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BF" w:rsidRPr="00763B5A" w:rsidRDefault="00763B5A" w:rsidP="00763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B5A">
        <w:rPr>
          <w:rFonts w:ascii="Times New Roman" w:hAnsi="Times New Roman" w:cs="Times New Roman"/>
          <w:b/>
          <w:sz w:val="24"/>
          <w:szCs w:val="24"/>
        </w:rPr>
        <w:t>Анализ нормативно-правовой базы МАОУ «Гимназия №41» по вопросу внедрения балльно-рейтинговой оценки образовательных результатов по отдельным предметам и учебным курсам, которые оцениваются в бинарной системе (зачёт/незачёт)</w:t>
      </w:r>
    </w:p>
    <w:p w:rsidR="00763B5A" w:rsidRDefault="00366BF7" w:rsidP="001E7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F7">
        <w:rPr>
          <w:rFonts w:ascii="Times New Roman" w:hAnsi="Times New Roman" w:cs="Times New Roman"/>
          <w:sz w:val="24"/>
          <w:szCs w:val="24"/>
        </w:rPr>
        <w:t xml:space="preserve">Положение о формах, периодичности, порядке текущего контроля успеваемости и промежуточной </w:t>
      </w:r>
      <w:proofErr w:type="gramStart"/>
      <w:r w:rsidRPr="00366BF7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366BF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МАОУ «Гимназия №41» предусматривает осуществление текущего и промежуточного контроля во 2-11 классах:</w:t>
      </w:r>
    </w:p>
    <w:p w:rsidR="00366BF7" w:rsidRPr="00366BF7" w:rsidRDefault="00366BF7" w:rsidP="001E7CD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F7">
        <w:rPr>
          <w:rFonts w:ascii="Times New Roman" w:hAnsi="Times New Roman" w:cs="Times New Roman"/>
          <w:sz w:val="24"/>
          <w:szCs w:val="24"/>
        </w:rPr>
        <w:t>в виде отметок по 5-ти балльной шкале по учебным предметам, курсам;</w:t>
      </w:r>
    </w:p>
    <w:p w:rsidR="00366BF7" w:rsidRPr="00366BF7" w:rsidRDefault="00366BF7" w:rsidP="001E7C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BF7">
        <w:rPr>
          <w:rFonts w:ascii="Times New Roman" w:hAnsi="Times New Roman" w:cs="Times New Roman"/>
          <w:sz w:val="24"/>
          <w:szCs w:val="24"/>
        </w:rPr>
        <w:t>безотметочно</w:t>
      </w:r>
      <w:proofErr w:type="spellEnd"/>
      <w:r w:rsidRPr="00366BF7">
        <w:rPr>
          <w:rFonts w:ascii="Times New Roman" w:hAnsi="Times New Roman" w:cs="Times New Roman"/>
          <w:sz w:val="24"/>
          <w:szCs w:val="24"/>
        </w:rPr>
        <w:t xml:space="preserve"> («зачтено») по учебным предметам, курсам, определенными Методическим советом и утвержденным Педагогическим советом.</w:t>
      </w:r>
    </w:p>
    <w:p w:rsidR="008F1A09" w:rsidRDefault="008F1A09" w:rsidP="001E7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документы, такие, как ООП всех уровней общего образования, у</w:t>
      </w:r>
      <w:r w:rsidRPr="008F1A09">
        <w:rPr>
          <w:rFonts w:ascii="Times New Roman" w:hAnsi="Times New Roman" w:cs="Times New Roman"/>
          <w:sz w:val="24"/>
          <w:szCs w:val="24"/>
        </w:rPr>
        <w:t xml:space="preserve">чебный план </w:t>
      </w:r>
      <w:r>
        <w:rPr>
          <w:rFonts w:ascii="Times New Roman" w:hAnsi="Times New Roman" w:cs="Times New Roman"/>
          <w:sz w:val="24"/>
          <w:szCs w:val="24"/>
        </w:rPr>
        <w:t xml:space="preserve">МАОУ «Гимназия № 41» предусматривают наличие учебных курсов и дисциплин, по которым введена бинарная система оценивания. </w:t>
      </w:r>
    </w:p>
    <w:p w:rsidR="001E7CD5" w:rsidRDefault="001E7CD5" w:rsidP="001E7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о внутренней системе оценки качества образования, обозначены её компоненты, среди которых оценка образовательных результатов (предметных и метапредметных)</w:t>
      </w:r>
      <w:r w:rsidR="009527CC">
        <w:rPr>
          <w:rFonts w:ascii="Times New Roman" w:hAnsi="Times New Roman" w:cs="Times New Roman"/>
          <w:sz w:val="24"/>
          <w:szCs w:val="24"/>
        </w:rPr>
        <w:t>, в том числе и в бинарной системе оценивания.</w:t>
      </w:r>
    </w:p>
    <w:p w:rsidR="009527CC" w:rsidRDefault="009527CC" w:rsidP="001E7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оценки «зачтено»</w:t>
      </w:r>
      <w:r w:rsidR="00794A33">
        <w:rPr>
          <w:rFonts w:ascii="Times New Roman" w:hAnsi="Times New Roman" w:cs="Times New Roman"/>
          <w:sz w:val="24"/>
          <w:szCs w:val="24"/>
        </w:rPr>
        <w:t xml:space="preserve"> предусматривается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27CC" w:rsidRDefault="003450E8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450E8">
        <w:rPr>
          <w:rFonts w:ascii="Times New Roman" w:hAnsi="Times New Roman" w:cs="Times New Roman"/>
          <w:sz w:val="24"/>
          <w:szCs w:val="24"/>
        </w:rPr>
        <w:t>зобразительное искусство</w:t>
      </w:r>
      <w:r w:rsidR="009527CC">
        <w:rPr>
          <w:rFonts w:ascii="Times New Roman" w:hAnsi="Times New Roman" w:cs="Times New Roman"/>
          <w:sz w:val="24"/>
          <w:szCs w:val="24"/>
        </w:rPr>
        <w:t>, технология, музыка, физическая культура (2 класс);</w:t>
      </w:r>
    </w:p>
    <w:p w:rsidR="009527CC" w:rsidRDefault="003450E8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450E8">
        <w:rPr>
          <w:rFonts w:ascii="Times New Roman" w:hAnsi="Times New Roman" w:cs="Times New Roman"/>
          <w:sz w:val="24"/>
          <w:szCs w:val="24"/>
        </w:rPr>
        <w:t>зобразительное искусство</w:t>
      </w:r>
      <w:r w:rsidR="009527CC">
        <w:rPr>
          <w:rFonts w:ascii="Times New Roman" w:hAnsi="Times New Roman" w:cs="Times New Roman"/>
          <w:sz w:val="24"/>
          <w:szCs w:val="24"/>
        </w:rPr>
        <w:t>, технология,</w:t>
      </w:r>
      <w:r w:rsidR="009527CC">
        <w:rPr>
          <w:rFonts w:ascii="Times New Roman" w:hAnsi="Times New Roman" w:cs="Times New Roman"/>
          <w:sz w:val="24"/>
          <w:szCs w:val="24"/>
        </w:rPr>
        <w:t xml:space="preserve"> информатика, родной язык, литературное чтение на родном</w:t>
      </w:r>
      <w:r w:rsidR="00794A33">
        <w:rPr>
          <w:rFonts w:ascii="Times New Roman" w:hAnsi="Times New Roman" w:cs="Times New Roman"/>
          <w:sz w:val="24"/>
          <w:szCs w:val="24"/>
        </w:rPr>
        <w:t xml:space="preserve"> языке (3 класс);</w:t>
      </w:r>
    </w:p>
    <w:p w:rsidR="00794A33" w:rsidRDefault="003450E8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0E8">
        <w:rPr>
          <w:rFonts w:ascii="Times New Roman" w:hAnsi="Times New Roman" w:cs="Times New Roman"/>
          <w:sz w:val="24"/>
          <w:szCs w:val="24"/>
        </w:rPr>
        <w:t>сновы религиозных культур и светской этики</w:t>
      </w:r>
      <w:r w:rsidR="00794A33">
        <w:rPr>
          <w:rFonts w:ascii="Times New Roman" w:hAnsi="Times New Roman" w:cs="Times New Roman"/>
          <w:sz w:val="24"/>
          <w:szCs w:val="24"/>
        </w:rPr>
        <w:t xml:space="preserve"> (4 класс);</w:t>
      </w:r>
    </w:p>
    <w:p w:rsidR="00794A33" w:rsidRDefault="00794A33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 (6 класс);</w:t>
      </w:r>
    </w:p>
    <w:p w:rsidR="00794A33" w:rsidRDefault="003450E8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0E8">
        <w:rPr>
          <w:rFonts w:ascii="Times New Roman" w:hAnsi="Times New Roman" w:cs="Times New Roman"/>
          <w:sz w:val="24"/>
          <w:szCs w:val="24"/>
        </w:rPr>
        <w:t>сновы безопасности жизнедеятельности</w:t>
      </w:r>
      <w:r w:rsidR="00794A33">
        <w:rPr>
          <w:rFonts w:ascii="Times New Roman" w:hAnsi="Times New Roman" w:cs="Times New Roman"/>
          <w:sz w:val="24"/>
          <w:szCs w:val="24"/>
        </w:rPr>
        <w:t>, проектная деятельность (7 класс);</w:t>
      </w:r>
    </w:p>
    <w:p w:rsidR="00794A33" w:rsidRDefault="00794A33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(8 класс);</w:t>
      </w:r>
    </w:p>
    <w:p w:rsidR="00794A33" w:rsidRDefault="003450E8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0E8">
        <w:rPr>
          <w:rFonts w:ascii="Times New Roman" w:hAnsi="Times New Roman" w:cs="Times New Roman"/>
          <w:sz w:val="24"/>
          <w:szCs w:val="24"/>
        </w:rPr>
        <w:t>сновы безопасности жизнедеятельности</w:t>
      </w:r>
      <w:r w:rsidR="00794A33">
        <w:rPr>
          <w:rFonts w:ascii="Times New Roman" w:hAnsi="Times New Roman" w:cs="Times New Roman"/>
          <w:sz w:val="24"/>
          <w:szCs w:val="24"/>
        </w:rPr>
        <w:t>, элективные курсы (9 класс);</w:t>
      </w:r>
    </w:p>
    <w:p w:rsidR="00794A33" w:rsidRDefault="00794A33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деятельность, элективные курсы (10 класс);</w:t>
      </w:r>
    </w:p>
    <w:p w:rsidR="00794A33" w:rsidRDefault="00794A33" w:rsidP="009527C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курсы (11 класс).</w:t>
      </w:r>
    </w:p>
    <w:p w:rsidR="00794A33" w:rsidRDefault="00794A33" w:rsidP="00794A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перечисленных нормативно-правовых документах предусматривается форма оценки, но не закреплён механизм оценивания. Каждый учитель, который ведёт данные курсы и учебные предметы предъявляет свои требования для выставления зачёта. Таким образом, отсутствует единообразие и прозрачность</w:t>
      </w:r>
      <w:r w:rsidR="00C86576">
        <w:rPr>
          <w:rFonts w:ascii="Times New Roman" w:hAnsi="Times New Roman" w:cs="Times New Roman"/>
          <w:sz w:val="24"/>
          <w:szCs w:val="24"/>
        </w:rPr>
        <w:t xml:space="preserve"> оценки. </w:t>
      </w:r>
    </w:p>
    <w:p w:rsidR="00C86576" w:rsidRDefault="00C86576" w:rsidP="00794A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указанного противоречия необходимо включить в нормативно-правовую базу Гимназии 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-рейтинговой системе оценивания образовательных результатов, провести корректировку имеющихся локальных актов.</w:t>
      </w:r>
    </w:p>
    <w:p w:rsidR="00C86576" w:rsidRDefault="00C86576" w:rsidP="00794A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перспективе планир</w:t>
      </w:r>
      <w:r w:rsidR="003450E8">
        <w:rPr>
          <w:rFonts w:ascii="Times New Roman" w:hAnsi="Times New Roman" w:cs="Times New Roman"/>
          <w:sz w:val="24"/>
          <w:szCs w:val="24"/>
        </w:rPr>
        <w:t>уется расширить применение формы</w:t>
      </w:r>
      <w:r>
        <w:rPr>
          <w:rFonts w:ascii="Times New Roman" w:hAnsi="Times New Roman" w:cs="Times New Roman"/>
          <w:sz w:val="24"/>
          <w:szCs w:val="24"/>
        </w:rPr>
        <w:t xml:space="preserve"> отметки «зачтено»</w:t>
      </w:r>
      <w:r w:rsidR="003450E8">
        <w:rPr>
          <w:rFonts w:ascii="Times New Roman" w:hAnsi="Times New Roman" w:cs="Times New Roman"/>
          <w:sz w:val="24"/>
          <w:szCs w:val="24"/>
        </w:rPr>
        <w:t xml:space="preserve"> и по другим учебным предметам и курсам: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3450E8">
        <w:rPr>
          <w:rFonts w:ascii="Times New Roman" w:hAnsi="Times New Roman" w:cs="Times New Roman"/>
          <w:sz w:val="24"/>
          <w:szCs w:val="24"/>
        </w:rPr>
        <w:t>изическая культура (2-11 классы)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450E8">
        <w:rPr>
          <w:rFonts w:ascii="Times New Roman" w:hAnsi="Times New Roman" w:cs="Times New Roman"/>
          <w:sz w:val="24"/>
          <w:szCs w:val="24"/>
        </w:rPr>
        <w:t>зобразительное искусство (2-8 классы)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450E8">
        <w:rPr>
          <w:rFonts w:ascii="Times New Roman" w:hAnsi="Times New Roman" w:cs="Times New Roman"/>
          <w:sz w:val="24"/>
          <w:szCs w:val="24"/>
        </w:rPr>
        <w:t>ехнология (2-3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450E8">
        <w:rPr>
          <w:rFonts w:ascii="Times New Roman" w:hAnsi="Times New Roman" w:cs="Times New Roman"/>
          <w:sz w:val="24"/>
          <w:szCs w:val="24"/>
        </w:rPr>
        <w:t>нформатика (3 и 6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450E8">
        <w:rPr>
          <w:rFonts w:ascii="Times New Roman" w:hAnsi="Times New Roman" w:cs="Times New Roman"/>
          <w:sz w:val="24"/>
          <w:szCs w:val="24"/>
        </w:rPr>
        <w:t>узыка (2-8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450E8">
        <w:rPr>
          <w:rFonts w:ascii="Times New Roman" w:hAnsi="Times New Roman" w:cs="Times New Roman"/>
          <w:sz w:val="24"/>
          <w:szCs w:val="24"/>
        </w:rPr>
        <w:t>одной язык, литературное чтение на родном языке (3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0E8">
        <w:rPr>
          <w:rFonts w:ascii="Times New Roman" w:hAnsi="Times New Roman" w:cs="Times New Roman"/>
          <w:sz w:val="24"/>
          <w:szCs w:val="24"/>
        </w:rPr>
        <w:t>сновы религиозных культур и светской этики (4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0E8">
        <w:rPr>
          <w:rFonts w:ascii="Times New Roman" w:hAnsi="Times New Roman" w:cs="Times New Roman"/>
          <w:sz w:val="24"/>
          <w:szCs w:val="24"/>
        </w:rPr>
        <w:t>сновы духовно-нравственной культуры народов России (5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50E8">
        <w:rPr>
          <w:rFonts w:ascii="Times New Roman" w:hAnsi="Times New Roman" w:cs="Times New Roman"/>
          <w:sz w:val="24"/>
          <w:szCs w:val="24"/>
        </w:rPr>
        <w:t>сновы безопасности жизнедеятельности (7</w:t>
      </w:r>
      <w:r>
        <w:rPr>
          <w:rFonts w:ascii="Times New Roman" w:hAnsi="Times New Roman" w:cs="Times New Roman"/>
          <w:sz w:val="24"/>
          <w:szCs w:val="24"/>
        </w:rPr>
        <w:t>, 9</w:t>
      </w:r>
      <w:r w:rsidRPr="003450E8">
        <w:rPr>
          <w:rFonts w:ascii="Times New Roman" w:hAnsi="Times New Roman" w:cs="Times New Roman"/>
          <w:sz w:val="24"/>
          <w:szCs w:val="24"/>
        </w:rPr>
        <w:t xml:space="preserve">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450E8">
        <w:rPr>
          <w:rFonts w:ascii="Times New Roman" w:hAnsi="Times New Roman" w:cs="Times New Roman"/>
          <w:sz w:val="24"/>
          <w:szCs w:val="24"/>
        </w:rPr>
        <w:t>роектная деятельность (7-8 класс)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0E8" w:rsidRPr="003450E8" w:rsidRDefault="003450E8" w:rsidP="003450E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3450E8">
        <w:rPr>
          <w:rFonts w:ascii="Times New Roman" w:hAnsi="Times New Roman" w:cs="Times New Roman"/>
          <w:sz w:val="24"/>
          <w:szCs w:val="24"/>
        </w:rPr>
        <w:t>лективные курсы (9-11 классы).</w:t>
      </w:r>
    </w:p>
    <w:p w:rsidR="00352256" w:rsidRPr="009527CC" w:rsidRDefault="003450E8" w:rsidP="00794A3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количества предметов также потребует корректировки учебного плана и ООП.</w:t>
      </w:r>
      <w:bookmarkStart w:id="0" w:name="_GoBack"/>
      <w:bookmarkEnd w:id="0"/>
    </w:p>
    <w:sectPr w:rsidR="00352256" w:rsidRPr="009527CC" w:rsidSect="00345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9F5"/>
    <w:multiLevelType w:val="hybridMultilevel"/>
    <w:tmpl w:val="02748CAC"/>
    <w:lvl w:ilvl="0" w:tplc="4EA0E53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74806"/>
    <w:multiLevelType w:val="hybridMultilevel"/>
    <w:tmpl w:val="C6FA1B4E"/>
    <w:lvl w:ilvl="0" w:tplc="D6226BD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EDA7FD7"/>
    <w:multiLevelType w:val="hybridMultilevel"/>
    <w:tmpl w:val="47F03054"/>
    <w:lvl w:ilvl="0" w:tplc="D6226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248CF"/>
    <w:multiLevelType w:val="hybridMultilevel"/>
    <w:tmpl w:val="E000138E"/>
    <w:lvl w:ilvl="0" w:tplc="7E84EA5A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2E"/>
    <w:rsid w:val="001E7CD5"/>
    <w:rsid w:val="003450E8"/>
    <w:rsid w:val="00352256"/>
    <w:rsid w:val="00366BF7"/>
    <w:rsid w:val="0039082E"/>
    <w:rsid w:val="00763B5A"/>
    <w:rsid w:val="00794A33"/>
    <w:rsid w:val="007A70BF"/>
    <w:rsid w:val="008F1A09"/>
    <w:rsid w:val="009527CC"/>
    <w:rsid w:val="00C44440"/>
    <w:rsid w:val="00C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2021-06-22T04:37:00Z</dcterms:created>
  <dcterms:modified xsi:type="dcterms:W3CDTF">2021-06-22T07:05:00Z</dcterms:modified>
</cp:coreProperties>
</file>