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7DE" w:rsidRPr="00AF6FC9" w:rsidRDefault="001B2DC3" w:rsidP="00AF6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DC3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31 марта 2014 года Межправительственная группа экспертов по изменению климата (IPCC) представила свой доклад об антропогенных воздействиях на изменение климата</w:t>
      </w:r>
      <w:r w:rsidRPr="00A0306B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. </w:t>
      </w:r>
      <w:r w:rsidR="00C5659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нтенсивное </w:t>
      </w:r>
      <w:r w:rsidR="00841D15" w:rsidRPr="00AF6FC9">
        <w:rPr>
          <w:rFonts w:ascii="Times New Roman" w:hAnsi="Times New Roman" w:cs="Times New Roman"/>
          <w:sz w:val="28"/>
          <w:szCs w:val="28"/>
        </w:rPr>
        <w:t>животноводство вносит значите</w:t>
      </w:r>
      <w:r>
        <w:rPr>
          <w:rFonts w:ascii="Times New Roman" w:hAnsi="Times New Roman" w:cs="Times New Roman"/>
          <w:sz w:val="28"/>
          <w:szCs w:val="28"/>
        </w:rPr>
        <w:t xml:space="preserve">льный вклад в </w:t>
      </w:r>
      <w:r w:rsidR="00841D15" w:rsidRPr="00AF6FC9">
        <w:rPr>
          <w:rFonts w:ascii="Times New Roman" w:hAnsi="Times New Roman" w:cs="Times New Roman"/>
          <w:sz w:val="28"/>
          <w:szCs w:val="28"/>
        </w:rPr>
        <w:t>загрязнение возду</w:t>
      </w:r>
      <w:r>
        <w:rPr>
          <w:rFonts w:ascii="Times New Roman" w:hAnsi="Times New Roman" w:cs="Times New Roman"/>
          <w:sz w:val="28"/>
          <w:szCs w:val="28"/>
        </w:rPr>
        <w:t xml:space="preserve">ха, истощение </w:t>
      </w:r>
      <w:r w:rsidR="00C5659B">
        <w:rPr>
          <w:rFonts w:ascii="Times New Roman" w:hAnsi="Times New Roman" w:cs="Times New Roman"/>
          <w:sz w:val="28"/>
          <w:szCs w:val="28"/>
        </w:rPr>
        <w:t xml:space="preserve">лесных, </w:t>
      </w:r>
      <w:r>
        <w:rPr>
          <w:rFonts w:ascii="Times New Roman" w:hAnsi="Times New Roman" w:cs="Times New Roman"/>
          <w:sz w:val="28"/>
          <w:szCs w:val="28"/>
        </w:rPr>
        <w:t xml:space="preserve">водных ресурсов </w:t>
      </w:r>
      <w:r w:rsidR="00841D15" w:rsidRPr="00AF6FC9">
        <w:rPr>
          <w:rFonts w:ascii="Times New Roman" w:hAnsi="Times New Roman" w:cs="Times New Roman"/>
          <w:sz w:val="28"/>
          <w:szCs w:val="28"/>
        </w:rPr>
        <w:t>и утрату биоразнообразия. Выводы, к которым приш</w:t>
      </w:r>
      <w:r w:rsidR="00AF6FC9">
        <w:rPr>
          <w:rFonts w:ascii="Times New Roman" w:hAnsi="Times New Roman" w:cs="Times New Roman"/>
          <w:sz w:val="28"/>
          <w:szCs w:val="28"/>
        </w:rPr>
        <w:t>ли учёные, не внушают оптимизма.</w:t>
      </w:r>
    </w:p>
    <w:p w:rsidR="00841D15" w:rsidRPr="00AF6FC9" w:rsidRDefault="00405F50" w:rsidP="00AF6F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841D15" w:rsidRPr="00AF6FC9">
        <w:rPr>
          <w:rFonts w:ascii="Times New Roman" w:hAnsi="Times New Roman" w:cs="Times New Roman"/>
          <w:sz w:val="28"/>
          <w:szCs w:val="28"/>
        </w:rPr>
        <w:t>ивотноводство является основным источником загрязнения воды и почвы - от него больше парниковых газов, чем от автомобилей,</w:t>
      </w:r>
      <w:r w:rsidR="00241354" w:rsidRPr="00AF6FC9">
        <w:rPr>
          <w:rFonts w:ascii="Times New Roman" w:hAnsi="Times New Roman" w:cs="Times New Roman"/>
          <w:sz w:val="28"/>
          <w:szCs w:val="28"/>
        </w:rPr>
        <w:t xml:space="preserve"> поэтому срочно требуются более продуманные методы, включающие в себя улучшение питани</w:t>
      </w:r>
      <w:r w:rsidR="00C5659B">
        <w:rPr>
          <w:rFonts w:ascii="Times New Roman" w:hAnsi="Times New Roman" w:cs="Times New Roman"/>
          <w:sz w:val="28"/>
          <w:szCs w:val="28"/>
        </w:rPr>
        <w:t>я и состава кормов для животных,</w:t>
      </w:r>
      <w:r w:rsidR="00241354" w:rsidRPr="00AF6FC9">
        <w:rPr>
          <w:rFonts w:ascii="Times New Roman" w:hAnsi="Times New Roman" w:cs="Times New Roman"/>
          <w:sz w:val="28"/>
          <w:szCs w:val="28"/>
        </w:rPr>
        <w:t xml:space="preserve"> для снижения </w:t>
      </w:r>
      <w:proofErr w:type="spellStart"/>
      <w:r w:rsidR="00241354" w:rsidRPr="00AF6FC9">
        <w:rPr>
          <w:rFonts w:ascii="Times New Roman" w:hAnsi="Times New Roman" w:cs="Times New Roman"/>
          <w:sz w:val="28"/>
          <w:szCs w:val="28"/>
        </w:rPr>
        <w:t>интестинальной</w:t>
      </w:r>
      <w:proofErr w:type="spellEnd"/>
      <w:r w:rsidR="00241354" w:rsidRPr="00AF6FC9">
        <w:rPr>
          <w:rFonts w:ascii="Times New Roman" w:hAnsi="Times New Roman" w:cs="Times New Roman"/>
          <w:sz w:val="28"/>
          <w:szCs w:val="28"/>
        </w:rPr>
        <w:t xml:space="preserve"> ферментации и, соответственно, выделения метана. </w:t>
      </w:r>
      <w:r w:rsidR="00C5659B">
        <w:rPr>
          <w:rFonts w:ascii="Times New Roman" w:hAnsi="Times New Roman" w:cs="Times New Roman"/>
          <w:sz w:val="28"/>
          <w:szCs w:val="28"/>
        </w:rPr>
        <w:t>В</w:t>
      </w:r>
      <w:r w:rsidR="00841D15" w:rsidRPr="00AF6FC9">
        <w:rPr>
          <w:rFonts w:ascii="Times New Roman" w:hAnsi="Times New Roman" w:cs="Times New Roman"/>
          <w:sz w:val="28"/>
          <w:szCs w:val="28"/>
        </w:rPr>
        <w:t>ыращивая животных на убой, мы разрушаем планету и вредим всему че</w:t>
      </w:r>
      <w:r w:rsidR="00AF6FC9">
        <w:rPr>
          <w:rFonts w:ascii="Times New Roman" w:hAnsi="Times New Roman" w:cs="Times New Roman"/>
          <w:sz w:val="28"/>
          <w:szCs w:val="28"/>
        </w:rPr>
        <w:t>ловечеству.</w:t>
      </w:r>
      <w:r w:rsidR="00241354" w:rsidRPr="00AF6FC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D36D1" w:rsidRPr="001B2DC3" w:rsidRDefault="00405F50" w:rsidP="001B2D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Правительство Швеции предпринимает серьезные шаги в данном направлении. Например, в январе 1998 года </w:t>
      </w:r>
      <w:r w:rsidR="00AF6FC9" w:rsidRPr="00AF6FC9">
        <w:rPr>
          <w:rFonts w:ascii="Times New Roman" w:hAnsi="Times New Roman" w:cs="Times New Roman"/>
          <w:sz w:val="28"/>
          <w:szCs w:val="28"/>
        </w:rPr>
        <w:t>была закрыта самая бо</w:t>
      </w:r>
      <w:r>
        <w:rPr>
          <w:rFonts w:ascii="Times New Roman" w:hAnsi="Times New Roman" w:cs="Times New Roman"/>
          <w:sz w:val="28"/>
          <w:szCs w:val="28"/>
        </w:rPr>
        <w:t xml:space="preserve">льшая звероферма, загрязняющая </w:t>
      </w:r>
      <w:r w:rsidR="00AF6FC9" w:rsidRPr="00AF6FC9">
        <w:rPr>
          <w:rFonts w:ascii="Times New Roman" w:hAnsi="Times New Roman" w:cs="Times New Roman"/>
          <w:sz w:val="28"/>
          <w:szCs w:val="28"/>
        </w:rPr>
        <w:t>местную воду</w:t>
      </w:r>
      <w:r w:rsidR="00AF6FC9" w:rsidRPr="00405F50">
        <w:rPr>
          <w:rFonts w:ascii="Times New Roman" w:hAnsi="Times New Roman" w:cs="Times New Roman"/>
          <w:sz w:val="28"/>
          <w:szCs w:val="28"/>
        </w:rPr>
        <w:t>.</w:t>
      </w:r>
      <w:r w:rsidRPr="00405F50">
        <w:rPr>
          <w:rFonts w:ascii="Times New Roman" w:hAnsi="Times New Roman" w:cs="Times New Roman"/>
          <w:sz w:val="28"/>
          <w:szCs w:val="28"/>
        </w:rPr>
        <w:t xml:space="preserve"> </w:t>
      </w:r>
      <w:r w:rsidRPr="00405F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 многих животноводческих комплексах утилизация навоза замыкается</w:t>
      </w:r>
      <w:r w:rsidRPr="00405F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биогазовую ТЭС. При этом ТЭС не только обеспечивает электроэнергией нужды са</w:t>
      </w:r>
      <w:r w:rsidRPr="00405F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мого фермерского хозяйства</w:t>
      </w:r>
      <w:r w:rsidRPr="00405F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но и п</w:t>
      </w:r>
      <w:r w:rsidRPr="00405F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оставляет излишки </w:t>
      </w:r>
      <w:r w:rsidRPr="00405F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энергии в национальную энергосистему на коммерческой основе.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B2DC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</w:t>
      </w:r>
      <w:r w:rsidRPr="001B2DC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 счет мер государственного экономического стимулирования -</w:t>
      </w:r>
      <w:r w:rsidR="004E30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1B2DC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субсидий, налоговых льгот, высоких штрафных санкций </w:t>
      </w:r>
      <w:r w:rsidR="001B2DC3" w:rsidRPr="001B2DC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 загрязнение окружающей среды</w:t>
      </w:r>
      <w:r w:rsidRPr="001B2DC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1B2DC3" w:rsidRPr="001B2D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Pr="001B2D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 стимулируем </w:t>
      </w:r>
      <w:r w:rsidR="001B2DC3" w:rsidRPr="001B2D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заменять импортные соевые бобы местными </w:t>
      </w:r>
      <w:r w:rsidR="001B2DC3" w:rsidRPr="001B2DC3">
        <w:rPr>
          <w:rFonts w:ascii="Times New Roman" w:hAnsi="Times New Roman" w:cs="Times New Roman"/>
          <w:sz w:val="28"/>
          <w:szCs w:val="28"/>
        </w:rPr>
        <w:t>кормовыми ингредиентами.</w:t>
      </w:r>
    </w:p>
    <w:p w:rsidR="00CD36D1" w:rsidRPr="00AF6FC9" w:rsidRDefault="00CD36D1" w:rsidP="001B2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FC9"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4E30EA">
        <w:rPr>
          <w:rFonts w:ascii="Times New Roman" w:hAnsi="Times New Roman" w:cs="Times New Roman"/>
          <w:sz w:val="28"/>
          <w:szCs w:val="28"/>
        </w:rPr>
        <w:t xml:space="preserve">шведских </w:t>
      </w:r>
      <w:r w:rsidRPr="00AF6FC9">
        <w:rPr>
          <w:rFonts w:ascii="Times New Roman" w:hAnsi="Times New Roman" w:cs="Times New Roman"/>
          <w:sz w:val="28"/>
          <w:szCs w:val="28"/>
        </w:rPr>
        <w:t>исследований подтвердили, что использован</w:t>
      </w:r>
      <w:r w:rsidR="004E30EA">
        <w:rPr>
          <w:rFonts w:ascii="Times New Roman" w:hAnsi="Times New Roman" w:cs="Times New Roman"/>
          <w:sz w:val="28"/>
          <w:szCs w:val="28"/>
        </w:rPr>
        <w:t>ие местных кормов</w:t>
      </w:r>
      <w:r w:rsidRPr="00AF6FC9">
        <w:rPr>
          <w:rFonts w:ascii="Times New Roman" w:hAnsi="Times New Roman" w:cs="Times New Roman"/>
          <w:sz w:val="28"/>
          <w:szCs w:val="28"/>
        </w:rPr>
        <w:t xml:space="preserve"> дает возможность уменьшить выбросы </w:t>
      </w:r>
      <w:r w:rsidR="00241354" w:rsidRPr="00AF6FC9">
        <w:rPr>
          <w:rFonts w:ascii="Times New Roman" w:hAnsi="Times New Roman" w:cs="Times New Roman"/>
          <w:sz w:val="28"/>
          <w:szCs w:val="28"/>
        </w:rPr>
        <w:t xml:space="preserve">парниковых газов </w:t>
      </w:r>
      <w:r w:rsidRPr="00AF6FC9">
        <w:rPr>
          <w:rFonts w:ascii="Times New Roman" w:hAnsi="Times New Roman" w:cs="Times New Roman"/>
          <w:sz w:val="28"/>
          <w:szCs w:val="28"/>
        </w:rPr>
        <w:t xml:space="preserve">от производства продукции животноводства. </w:t>
      </w:r>
    </w:p>
    <w:p w:rsidR="0079474F" w:rsidRDefault="00CD36D1" w:rsidP="004E3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FC9">
        <w:rPr>
          <w:rFonts w:ascii="Times New Roman" w:hAnsi="Times New Roman" w:cs="Times New Roman"/>
          <w:sz w:val="28"/>
          <w:szCs w:val="28"/>
        </w:rPr>
        <w:t xml:space="preserve">Тем </w:t>
      </w:r>
      <w:r w:rsidR="004E30EA">
        <w:rPr>
          <w:rFonts w:ascii="Times New Roman" w:hAnsi="Times New Roman" w:cs="Times New Roman"/>
          <w:sz w:val="28"/>
          <w:szCs w:val="28"/>
        </w:rPr>
        <w:t>не менее, сокращение выбросов парниковых газов</w:t>
      </w:r>
      <w:r w:rsidRPr="00AF6FC9">
        <w:rPr>
          <w:rFonts w:ascii="Times New Roman" w:hAnsi="Times New Roman" w:cs="Times New Roman"/>
          <w:sz w:val="28"/>
          <w:szCs w:val="28"/>
        </w:rPr>
        <w:t xml:space="preserve"> обходится дорогой ценой в виде увеличения пахотных земель, используемых для производства кормов в Швеции. Альтернативные сое ингредиенты (например, рапс и горох) имеют схожую урожайность культур, но более низкую урожайность белка, поэтому требуется больше пахотных земель для производства корма для скота. </w:t>
      </w:r>
      <w:r w:rsidR="004E30EA">
        <w:rPr>
          <w:rFonts w:ascii="Times New Roman" w:hAnsi="Times New Roman" w:cs="Times New Roman"/>
          <w:sz w:val="28"/>
          <w:szCs w:val="28"/>
        </w:rPr>
        <w:t>Разрешение данного противоречия - предмет</w:t>
      </w:r>
      <w:r w:rsidRPr="00AF6FC9">
        <w:rPr>
          <w:rFonts w:ascii="Times New Roman" w:hAnsi="Times New Roman" w:cs="Times New Roman"/>
          <w:sz w:val="28"/>
          <w:szCs w:val="28"/>
        </w:rPr>
        <w:t xml:space="preserve"> дальнейших исследований</w:t>
      </w:r>
      <w:r w:rsidR="004E30EA">
        <w:rPr>
          <w:rFonts w:ascii="Times New Roman" w:hAnsi="Times New Roman" w:cs="Times New Roman"/>
          <w:sz w:val="28"/>
          <w:szCs w:val="28"/>
        </w:rPr>
        <w:t xml:space="preserve"> наших ученых.</w:t>
      </w:r>
    </w:p>
    <w:p w:rsidR="004E30EA" w:rsidRDefault="004E30EA" w:rsidP="00C565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4E30EA">
        <w:rPr>
          <w:rFonts w:ascii="Times New Roman" w:hAnsi="Times New Roman" w:cs="Times New Roman"/>
          <w:sz w:val="28"/>
          <w:szCs w:val="28"/>
        </w:rPr>
        <w:t xml:space="preserve">Поддерживаем мы и инициативу, высказанную специалистами ООН, о </w:t>
      </w:r>
      <w:r w:rsidRPr="004E30EA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всеобщем</w:t>
      </w:r>
      <w:r w:rsidRPr="004E30EA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пере</w:t>
      </w: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ходе на </w:t>
      </w:r>
      <w:proofErr w:type="spellStart"/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веганскую</w:t>
      </w:r>
      <w:proofErr w:type="spellEnd"/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диету.</w:t>
      </w:r>
      <w:r w:rsidR="00C5659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Еще великий физик Никола Тесла сказал: «</w:t>
      </w:r>
      <w:r w:rsidRPr="00C5659B">
        <w:rPr>
          <w:rFonts w:ascii="Times New Roman" w:eastAsia="Times New Roman" w:hAnsi="Times New Roman" w:cs="Times New Roman"/>
          <w:iCs/>
          <w:color w:val="252525"/>
          <w:sz w:val="28"/>
          <w:szCs w:val="28"/>
          <w:lang w:eastAsia="ru-RU"/>
        </w:rPr>
        <w:t>Нет сомнений, что растительная пища, такая как овсяная каша, более экономична, чем мясо, и превышает его в отношении как физиологического, так и психического воздействия»</w:t>
      </w:r>
      <w:r w:rsidR="00C5659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.</w:t>
      </w:r>
    </w:p>
    <w:p w:rsidR="00D8171F" w:rsidRDefault="00D8171F" w:rsidP="00C565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</w:p>
    <w:p w:rsidR="00D8171F" w:rsidRPr="00C5659B" w:rsidRDefault="00D8171F" w:rsidP="00C565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(292 слова)</w:t>
      </w:r>
      <w:bookmarkStart w:id="0" w:name="_GoBack"/>
      <w:bookmarkEnd w:id="0"/>
    </w:p>
    <w:p w:rsidR="004E30EA" w:rsidRPr="004E30EA" w:rsidRDefault="004E30EA" w:rsidP="004E3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E30EA" w:rsidRPr="004E3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D15"/>
    <w:rsid w:val="001B2DC3"/>
    <w:rsid w:val="00241354"/>
    <w:rsid w:val="003737DE"/>
    <w:rsid w:val="00405F50"/>
    <w:rsid w:val="00435AAF"/>
    <w:rsid w:val="004E30EA"/>
    <w:rsid w:val="005947C4"/>
    <w:rsid w:val="0079474F"/>
    <w:rsid w:val="00812008"/>
    <w:rsid w:val="00841D15"/>
    <w:rsid w:val="009D5DC7"/>
    <w:rsid w:val="009F3FBD"/>
    <w:rsid w:val="00AF6FC9"/>
    <w:rsid w:val="00B92115"/>
    <w:rsid w:val="00C5659B"/>
    <w:rsid w:val="00CD36D1"/>
    <w:rsid w:val="00D8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65E524-5698-4E9B-B584-1BACFFC0D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Андрей</cp:lastModifiedBy>
  <cp:revision>7</cp:revision>
  <dcterms:created xsi:type="dcterms:W3CDTF">2017-03-26T09:06:00Z</dcterms:created>
  <dcterms:modified xsi:type="dcterms:W3CDTF">2017-03-26T14:42:00Z</dcterms:modified>
</cp:coreProperties>
</file>