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C0F" w:rsidRPr="00F75C0F" w:rsidRDefault="00F75C0F" w:rsidP="00F75C0F">
      <w:pPr>
        <w:spacing w:after="0" w:line="0" w:lineRule="atLeast"/>
        <w:ind w:left="708"/>
        <w:rPr>
          <w:rFonts w:ascii="Times New Roman" w:hAnsi="Times New Roman"/>
          <w:b/>
          <w:sz w:val="28"/>
          <w:szCs w:val="28"/>
        </w:rPr>
      </w:pPr>
      <w:r>
        <w:rPr>
          <w:rFonts w:ascii="Times New Roman" w:hAnsi="Times New Roman"/>
          <w:b/>
          <w:sz w:val="24"/>
          <w:szCs w:val="24"/>
        </w:rPr>
        <w:t xml:space="preserve">                                   </w:t>
      </w:r>
      <w:r w:rsidRPr="00F75C0F">
        <w:rPr>
          <w:rFonts w:ascii="Times New Roman" w:hAnsi="Times New Roman"/>
          <w:b/>
          <w:sz w:val="28"/>
          <w:szCs w:val="28"/>
        </w:rPr>
        <w:t xml:space="preserve">Демовариант  </w:t>
      </w:r>
    </w:p>
    <w:p w:rsidR="00F75C0F" w:rsidRDefault="00F75C0F" w:rsidP="00F75C0F">
      <w:pPr>
        <w:spacing w:after="0" w:line="0" w:lineRule="atLeast"/>
        <w:ind w:left="708"/>
        <w:rPr>
          <w:rFonts w:ascii="Times New Roman" w:hAnsi="Times New Roman"/>
          <w:b/>
          <w:sz w:val="24"/>
          <w:szCs w:val="24"/>
        </w:rPr>
      </w:pPr>
      <w:r>
        <w:rPr>
          <w:rFonts w:ascii="Times New Roman" w:hAnsi="Times New Roman"/>
          <w:b/>
          <w:sz w:val="24"/>
          <w:szCs w:val="24"/>
        </w:rPr>
        <w:t xml:space="preserve">                                ГПМ биология   8 класс  2025 год                                                                                                       </w:t>
      </w:r>
    </w:p>
    <w:p w:rsidR="00F75C0F" w:rsidRDefault="00F75C0F" w:rsidP="00F75C0F">
      <w:pPr>
        <w:spacing w:after="0" w:line="240" w:lineRule="auto"/>
        <w:rPr>
          <w:rFonts w:ascii="Times New Roman" w:hAnsi="Times New Roman"/>
          <w:b/>
          <w:sz w:val="24"/>
          <w:szCs w:val="24"/>
        </w:rPr>
      </w:pPr>
    </w:p>
    <w:p w:rsidR="00F75C0F" w:rsidRDefault="00F75C0F" w:rsidP="00F75C0F">
      <w:pPr>
        <w:spacing w:after="0" w:line="240" w:lineRule="auto"/>
        <w:jc w:val="center"/>
        <w:rPr>
          <w:rFonts w:ascii="Times New Roman" w:hAnsi="Times New Roman"/>
          <w:b/>
          <w:sz w:val="24"/>
          <w:szCs w:val="24"/>
        </w:rPr>
      </w:pPr>
      <w:r>
        <w:rPr>
          <w:rFonts w:ascii="Times New Roman" w:hAnsi="Times New Roman"/>
          <w:b/>
          <w:sz w:val="24"/>
          <w:szCs w:val="24"/>
        </w:rPr>
        <w:t xml:space="preserve">Выберите </w:t>
      </w:r>
      <w:r w:rsidRPr="00F75C0F">
        <w:rPr>
          <w:rFonts w:ascii="Times New Roman" w:hAnsi="Times New Roman"/>
          <w:b/>
          <w:sz w:val="24"/>
          <w:szCs w:val="24"/>
          <w:u w:val="single"/>
        </w:rPr>
        <w:t xml:space="preserve">один </w:t>
      </w:r>
      <w:r>
        <w:rPr>
          <w:rFonts w:ascii="Times New Roman" w:hAnsi="Times New Roman"/>
          <w:b/>
          <w:sz w:val="24"/>
          <w:szCs w:val="24"/>
        </w:rPr>
        <w:t>правильный ответ.</w:t>
      </w:r>
    </w:p>
    <w:p w:rsidR="00F75C0F" w:rsidRDefault="00F75C0F" w:rsidP="00F75C0F">
      <w:pPr>
        <w:shd w:val="clear" w:color="auto" w:fill="FFFFFF"/>
        <w:spacing w:after="0" w:line="0" w:lineRule="atLeast"/>
        <w:jc w:val="both"/>
        <w:rPr>
          <w:rFonts w:ascii="Times New Roman" w:hAnsi="Times New Roman"/>
          <w:color w:val="000000"/>
          <w:sz w:val="24"/>
          <w:szCs w:val="24"/>
        </w:rPr>
      </w:pPr>
      <w:r>
        <w:rPr>
          <w:rFonts w:ascii="Times New Roman" w:hAnsi="Times New Roman"/>
          <w:b/>
          <w:bCs/>
          <w:color w:val="000000"/>
          <w:sz w:val="24"/>
          <w:szCs w:val="24"/>
        </w:rPr>
        <w:t xml:space="preserve">Задание 1. </w:t>
      </w:r>
      <w:r>
        <w:rPr>
          <w:rFonts w:ascii="Times New Roman" w:hAnsi="Times New Roman"/>
          <w:color w:val="000000"/>
          <w:sz w:val="24"/>
          <w:szCs w:val="24"/>
        </w:rPr>
        <w:t>В чём проявляется сходство клеток грибов, растений и животных?</w:t>
      </w:r>
    </w:p>
    <w:p w:rsidR="00F75C0F" w:rsidRDefault="00F75C0F" w:rsidP="00F75C0F">
      <w:pPr>
        <w:shd w:val="clear" w:color="auto" w:fill="FFFFFF"/>
        <w:spacing w:after="0" w:line="0" w:lineRule="atLeast"/>
        <w:jc w:val="both"/>
        <w:rPr>
          <w:rFonts w:ascii="Times New Roman" w:hAnsi="Times New Roman"/>
          <w:color w:val="000000"/>
          <w:sz w:val="24"/>
          <w:szCs w:val="24"/>
        </w:rPr>
      </w:pPr>
      <w:r>
        <w:rPr>
          <w:rFonts w:ascii="Times New Roman" w:hAnsi="Times New Roman"/>
          <w:color w:val="000000"/>
          <w:sz w:val="24"/>
          <w:szCs w:val="24"/>
        </w:rPr>
        <w:t xml:space="preserve">     1) в отсутствии лизосом   2) в наличии оформленного ядра </w:t>
      </w:r>
    </w:p>
    <w:p w:rsidR="00F75C0F" w:rsidRDefault="00F75C0F" w:rsidP="00F75C0F">
      <w:pPr>
        <w:shd w:val="clear" w:color="auto" w:fill="FFFFFF"/>
        <w:spacing w:after="0" w:line="0" w:lineRule="atLeast"/>
        <w:jc w:val="both"/>
        <w:rPr>
          <w:rFonts w:ascii="Times New Roman" w:hAnsi="Times New Roman"/>
          <w:color w:val="000000"/>
          <w:sz w:val="24"/>
          <w:szCs w:val="24"/>
        </w:rPr>
      </w:pPr>
      <w:r>
        <w:rPr>
          <w:rFonts w:ascii="Times New Roman" w:hAnsi="Times New Roman"/>
          <w:color w:val="000000"/>
          <w:sz w:val="24"/>
          <w:szCs w:val="24"/>
        </w:rPr>
        <w:t>3) в наличии пластид       4) в отсутствии клеточной стенки</w:t>
      </w:r>
    </w:p>
    <w:p w:rsidR="00F75C0F" w:rsidRDefault="00F75C0F" w:rsidP="00F75C0F">
      <w:pPr>
        <w:shd w:val="clear" w:color="auto" w:fill="FFFFFF"/>
        <w:spacing w:after="0" w:line="0" w:lineRule="atLeast"/>
        <w:jc w:val="both"/>
        <w:rPr>
          <w:rFonts w:ascii="Times New Roman" w:hAnsi="Times New Roman"/>
          <w:color w:val="000000"/>
          <w:sz w:val="24"/>
          <w:szCs w:val="24"/>
        </w:rPr>
      </w:pPr>
    </w:p>
    <w:p w:rsidR="00F75C0F" w:rsidRDefault="00F75C0F" w:rsidP="00F75C0F">
      <w:pPr>
        <w:shd w:val="clear" w:color="auto" w:fill="FFFFFF"/>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Задание 2.</w:t>
      </w:r>
      <w:r>
        <w:rPr>
          <w:rFonts w:ascii="Times New Roman" w:hAnsi="Times New Roman"/>
          <w:color w:val="000000"/>
          <w:sz w:val="24"/>
          <w:szCs w:val="24"/>
        </w:rPr>
        <w:t xml:space="preserve"> Представитель, какой группы организмов изображён на рисунке?</w:t>
      </w:r>
    </w:p>
    <w:tbl>
      <w:tblPr>
        <w:tblStyle w:val="a3"/>
        <w:tblW w:w="0" w:type="auto"/>
        <w:tblInd w:w="0" w:type="dxa"/>
        <w:tblLook w:val="04A0"/>
      </w:tblPr>
      <w:tblGrid>
        <w:gridCol w:w="3606"/>
        <w:gridCol w:w="5965"/>
      </w:tblGrid>
      <w:tr w:rsidR="00F75C0F" w:rsidTr="00F75C0F">
        <w:tc>
          <w:tcPr>
            <w:tcW w:w="3085" w:type="dxa"/>
            <w:tcBorders>
              <w:top w:val="single" w:sz="4" w:space="0" w:color="auto"/>
              <w:left w:val="single" w:sz="4" w:space="0" w:color="auto"/>
              <w:bottom w:val="single" w:sz="4" w:space="0" w:color="auto"/>
              <w:right w:val="single" w:sz="4" w:space="0" w:color="auto"/>
            </w:tcBorders>
            <w:hideMark/>
          </w:tcPr>
          <w:p w:rsidR="00F75C0F" w:rsidRDefault="00F75C0F">
            <w:pPr>
              <w:jc w:val="both"/>
              <w:rPr>
                <w:rFonts w:ascii="Times New Roman" w:hAnsi="Times New Roman"/>
                <w:color w:val="000000"/>
                <w:sz w:val="24"/>
                <w:szCs w:val="24"/>
                <w:lang w:eastAsia="en-US"/>
              </w:rPr>
            </w:pPr>
            <w:r>
              <w:rPr>
                <w:noProof/>
              </w:rPr>
              <w:drawing>
                <wp:inline distT="0" distB="0" distL="0" distR="0">
                  <wp:extent cx="2133600" cy="857250"/>
                  <wp:effectExtent l="19050" t="0" r="0" b="0"/>
                  <wp:docPr id="1" name="Рисунок 5" descr="http://arhivurokov.ru/intolimp/html/2018/04/09/i_5acb4b9be718a/php1CgXdf_EGE.Biologiya-zadaniya.-23.Rabota-s-risunkami-i-shemami_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arhivurokov.ru/intolimp/html/2018/04/09/i_5acb4b9be718a/php1CgXdf_EGE.Biologiya-zadaniya.-23.Rabota-s-risunkami-i-shemami_5.jpeg"/>
                          <pic:cNvPicPr>
                            <a:picLocks noChangeAspect="1" noChangeArrowheads="1"/>
                          </pic:cNvPicPr>
                        </pic:nvPicPr>
                        <pic:blipFill>
                          <a:blip r:embed="rId4"/>
                          <a:srcRect/>
                          <a:stretch>
                            <a:fillRect/>
                          </a:stretch>
                        </pic:blipFill>
                        <pic:spPr bwMode="auto">
                          <a:xfrm>
                            <a:off x="0" y="0"/>
                            <a:ext cx="2133600" cy="857250"/>
                          </a:xfrm>
                          <a:prstGeom prst="rect">
                            <a:avLst/>
                          </a:prstGeom>
                          <a:noFill/>
                          <a:ln w="9525">
                            <a:noFill/>
                            <a:miter lim="800000"/>
                            <a:headEnd/>
                            <a:tailEnd/>
                          </a:ln>
                        </pic:spPr>
                      </pic:pic>
                    </a:graphicData>
                  </a:graphic>
                </wp:inline>
              </w:drawing>
            </w:r>
          </w:p>
        </w:tc>
        <w:tc>
          <w:tcPr>
            <w:tcW w:w="7903" w:type="dxa"/>
            <w:tcBorders>
              <w:top w:val="single" w:sz="4" w:space="0" w:color="auto"/>
              <w:left w:val="single" w:sz="4" w:space="0" w:color="auto"/>
              <w:bottom w:val="single" w:sz="4" w:space="0" w:color="auto"/>
              <w:right w:val="single" w:sz="4" w:space="0" w:color="auto"/>
            </w:tcBorders>
          </w:tcPr>
          <w:p w:rsidR="00F75C0F" w:rsidRDefault="00F75C0F">
            <w:pPr>
              <w:shd w:val="clear" w:color="auto" w:fill="FFFFFF"/>
              <w:ind w:firstLine="375"/>
              <w:jc w:val="both"/>
              <w:rPr>
                <w:rFonts w:ascii="Times New Roman" w:hAnsi="Times New Roman"/>
                <w:color w:val="000000"/>
                <w:sz w:val="24"/>
                <w:szCs w:val="24"/>
                <w:lang w:eastAsia="en-US"/>
              </w:rPr>
            </w:pPr>
            <w:r>
              <w:rPr>
                <w:rFonts w:ascii="Times New Roman" w:hAnsi="Times New Roman"/>
                <w:color w:val="000000"/>
                <w:sz w:val="24"/>
                <w:szCs w:val="24"/>
                <w:lang w:eastAsia="en-US"/>
              </w:rPr>
              <w:t>1) одноклеточных грибов</w:t>
            </w:r>
          </w:p>
          <w:p w:rsidR="00F75C0F" w:rsidRDefault="00F75C0F">
            <w:pPr>
              <w:shd w:val="clear" w:color="auto" w:fill="FFFFFF"/>
              <w:ind w:firstLine="375"/>
              <w:jc w:val="both"/>
              <w:rPr>
                <w:rFonts w:ascii="Times New Roman" w:hAnsi="Times New Roman"/>
                <w:color w:val="000000"/>
                <w:sz w:val="24"/>
                <w:szCs w:val="24"/>
                <w:lang w:eastAsia="en-US"/>
              </w:rPr>
            </w:pPr>
            <w:r>
              <w:rPr>
                <w:rFonts w:ascii="Times New Roman" w:hAnsi="Times New Roman"/>
                <w:color w:val="000000"/>
                <w:sz w:val="24"/>
                <w:szCs w:val="24"/>
                <w:lang w:eastAsia="en-US"/>
              </w:rPr>
              <w:t>2) простейших</w:t>
            </w:r>
          </w:p>
          <w:p w:rsidR="00F75C0F" w:rsidRDefault="00F75C0F">
            <w:pPr>
              <w:shd w:val="clear" w:color="auto" w:fill="FFFFFF"/>
              <w:ind w:firstLine="375"/>
              <w:jc w:val="both"/>
              <w:rPr>
                <w:rFonts w:ascii="Times New Roman" w:hAnsi="Times New Roman"/>
                <w:color w:val="000000"/>
                <w:sz w:val="24"/>
                <w:szCs w:val="24"/>
                <w:lang w:eastAsia="en-US"/>
              </w:rPr>
            </w:pPr>
            <w:r>
              <w:rPr>
                <w:rFonts w:ascii="Times New Roman" w:hAnsi="Times New Roman"/>
                <w:color w:val="000000"/>
                <w:sz w:val="24"/>
                <w:szCs w:val="24"/>
                <w:lang w:eastAsia="en-US"/>
              </w:rPr>
              <w:t>3) вирусов</w:t>
            </w:r>
          </w:p>
          <w:p w:rsidR="00F75C0F" w:rsidRDefault="00F75C0F">
            <w:pPr>
              <w:shd w:val="clear" w:color="auto" w:fill="FFFFFF"/>
              <w:ind w:firstLine="375"/>
              <w:jc w:val="both"/>
              <w:rPr>
                <w:rFonts w:ascii="Times New Roman" w:hAnsi="Times New Roman"/>
                <w:color w:val="000000"/>
                <w:sz w:val="24"/>
                <w:szCs w:val="24"/>
                <w:lang w:eastAsia="en-US"/>
              </w:rPr>
            </w:pPr>
            <w:r>
              <w:rPr>
                <w:rFonts w:ascii="Times New Roman" w:hAnsi="Times New Roman"/>
                <w:color w:val="000000"/>
                <w:sz w:val="24"/>
                <w:szCs w:val="24"/>
                <w:lang w:eastAsia="en-US"/>
              </w:rPr>
              <w:t>4) одноклеточных водорослей</w:t>
            </w:r>
          </w:p>
          <w:p w:rsidR="00F75C0F" w:rsidRDefault="00F75C0F">
            <w:pPr>
              <w:jc w:val="both"/>
              <w:rPr>
                <w:rFonts w:ascii="Times New Roman" w:hAnsi="Times New Roman"/>
                <w:color w:val="000000"/>
                <w:sz w:val="24"/>
                <w:szCs w:val="24"/>
                <w:lang w:eastAsia="en-US"/>
              </w:rPr>
            </w:pPr>
          </w:p>
        </w:tc>
      </w:tr>
    </w:tbl>
    <w:p w:rsidR="00F75C0F" w:rsidRDefault="00F75C0F" w:rsidP="00F75C0F">
      <w:pPr>
        <w:shd w:val="clear" w:color="auto" w:fill="FFFFFF"/>
        <w:spacing w:after="0" w:line="240" w:lineRule="auto"/>
        <w:jc w:val="both"/>
        <w:rPr>
          <w:rFonts w:ascii="Times New Roman" w:hAnsi="Times New Roman"/>
          <w:color w:val="000000"/>
          <w:sz w:val="24"/>
          <w:szCs w:val="24"/>
        </w:rPr>
      </w:pPr>
    </w:p>
    <w:p w:rsidR="00F75C0F" w:rsidRDefault="00F75C0F" w:rsidP="00F75C0F">
      <w:pPr>
        <w:shd w:val="clear" w:color="auto" w:fill="FFFFFF"/>
        <w:spacing w:after="0" w:line="0" w:lineRule="atLeast"/>
        <w:jc w:val="both"/>
        <w:rPr>
          <w:rFonts w:ascii="Times New Roman" w:hAnsi="Times New Roman"/>
          <w:color w:val="000000"/>
          <w:sz w:val="24"/>
          <w:szCs w:val="24"/>
        </w:rPr>
      </w:pPr>
      <w:r>
        <w:rPr>
          <w:rFonts w:ascii="Times New Roman" w:hAnsi="Times New Roman"/>
          <w:b/>
          <w:bCs/>
          <w:color w:val="000000"/>
          <w:sz w:val="24"/>
          <w:szCs w:val="24"/>
        </w:rPr>
        <w:t xml:space="preserve">Задание 3. </w:t>
      </w:r>
      <w:r>
        <w:rPr>
          <w:rFonts w:ascii="Times New Roman" w:hAnsi="Times New Roman"/>
          <w:color w:val="000000"/>
          <w:sz w:val="24"/>
          <w:szCs w:val="24"/>
        </w:rPr>
        <w:t>Членистоногие, в отличие от других беспозвоночных животных, имеют</w:t>
      </w:r>
    </w:p>
    <w:p w:rsidR="00F75C0F" w:rsidRDefault="00F75C0F" w:rsidP="00F75C0F">
      <w:pPr>
        <w:shd w:val="clear" w:color="auto" w:fill="FFFFFF"/>
        <w:spacing w:after="0" w:line="0" w:lineRule="atLeast"/>
        <w:jc w:val="both"/>
        <w:rPr>
          <w:rFonts w:ascii="Times New Roman" w:hAnsi="Times New Roman"/>
          <w:color w:val="000000"/>
          <w:sz w:val="24"/>
          <w:szCs w:val="24"/>
        </w:rPr>
      </w:pPr>
      <w:r>
        <w:rPr>
          <w:rFonts w:ascii="Times New Roman" w:hAnsi="Times New Roman"/>
          <w:color w:val="000000"/>
          <w:sz w:val="24"/>
          <w:szCs w:val="24"/>
        </w:rPr>
        <w:t> 1) членистое тело   2) хитиновый покров   3) брюшную нервную цепочку 4) кровеносную систему</w:t>
      </w:r>
    </w:p>
    <w:p w:rsidR="00F75C0F" w:rsidRDefault="00F75C0F" w:rsidP="00F75C0F">
      <w:pPr>
        <w:shd w:val="clear" w:color="auto" w:fill="FFFFFF"/>
        <w:spacing w:after="0" w:line="0" w:lineRule="atLeast"/>
        <w:jc w:val="both"/>
        <w:rPr>
          <w:rFonts w:ascii="Times New Roman" w:hAnsi="Times New Roman"/>
          <w:color w:val="000000"/>
          <w:sz w:val="24"/>
          <w:szCs w:val="24"/>
        </w:rPr>
      </w:pPr>
    </w:p>
    <w:p w:rsidR="00F75C0F" w:rsidRDefault="00F75C0F" w:rsidP="00F75C0F">
      <w:pPr>
        <w:shd w:val="clear" w:color="auto" w:fill="FFFFFF"/>
        <w:spacing w:after="0" w:line="0" w:lineRule="atLeast"/>
        <w:jc w:val="both"/>
        <w:rPr>
          <w:rFonts w:ascii="Times New Roman" w:hAnsi="Times New Roman"/>
          <w:color w:val="000000"/>
          <w:sz w:val="24"/>
          <w:szCs w:val="24"/>
        </w:rPr>
      </w:pPr>
      <w:r>
        <w:rPr>
          <w:rFonts w:ascii="Times New Roman" w:hAnsi="Times New Roman"/>
          <w:b/>
          <w:bCs/>
          <w:color w:val="000000"/>
          <w:sz w:val="24"/>
          <w:szCs w:val="24"/>
        </w:rPr>
        <w:t xml:space="preserve">Задание 4. </w:t>
      </w:r>
      <w:r>
        <w:rPr>
          <w:rFonts w:ascii="Times New Roman" w:hAnsi="Times New Roman"/>
          <w:color w:val="000000"/>
          <w:sz w:val="24"/>
          <w:szCs w:val="24"/>
        </w:rPr>
        <w:t>Насекомые, в отличие от ракообразных и паукообразных, имеют</w:t>
      </w:r>
    </w:p>
    <w:p w:rsidR="00F75C0F" w:rsidRDefault="00F75C0F" w:rsidP="00F75C0F">
      <w:pPr>
        <w:shd w:val="clear" w:color="auto" w:fill="FFFFFF"/>
        <w:spacing w:after="0" w:line="0" w:lineRule="atLeast"/>
        <w:jc w:val="both"/>
        <w:rPr>
          <w:rFonts w:ascii="Times New Roman" w:hAnsi="Times New Roman"/>
          <w:color w:val="000000"/>
          <w:sz w:val="24"/>
          <w:szCs w:val="24"/>
        </w:rPr>
      </w:pPr>
      <w:r>
        <w:rPr>
          <w:rFonts w:ascii="Times New Roman" w:hAnsi="Times New Roman"/>
          <w:color w:val="000000"/>
          <w:sz w:val="24"/>
          <w:szCs w:val="24"/>
        </w:rPr>
        <w:t> 1) конечности рычажного типа    2) хитиновый скелет</w:t>
      </w:r>
    </w:p>
    <w:p w:rsidR="00F75C0F" w:rsidRDefault="00F75C0F" w:rsidP="00F75C0F">
      <w:pPr>
        <w:shd w:val="clear" w:color="auto" w:fill="FFFFFF"/>
        <w:spacing w:after="0" w:line="0" w:lineRule="atLeast"/>
        <w:jc w:val="both"/>
        <w:rPr>
          <w:rFonts w:ascii="Times New Roman" w:hAnsi="Times New Roman"/>
          <w:color w:val="000000"/>
          <w:sz w:val="24"/>
          <w:szCs w:val="24"/>
        </w:rPr>
      </w:pPr>
      <w:r>
        <w:rPr>
          <w:rFonts w:ascii="Times New Roman" w:hAnsi="Times New Roman"/>
          <w:color w:val="000000"/>
          <w:sz w:val="24"/>
          <w:szCs w:val="24"/>
        </w:rPr>
        <w:t xml:space="preserve"> 3) одну пару усиков                   4) глаза</w:t>
      </w:r>
    </w:p>
    <w:p w:rsidR="00F75C0F" w:rsidRDefault="00F75C0F" w:rsidP="00F75C0F">
      <w:pPr>
        <w:shd w:val="clear" w:color="auto" w:fill="FFFFFF"/>
        <w:spacing w:after="0" w:line="0" w:lineRule="atLeast"/>
        <w:jc w:val="both"/>
        <w:rPr>
          <w:rFonts w:ascii="Times New Roman" w:hAnsi="Times New Roman"/>
          <w:color w:val="000000"/>
          <w:sz w:val="24"/>
          <w:szCs w:val="24"/>
        </w:rPr>
      </w:pPr>
    </w:p>
    <w:p w:rsidR="00F75C0F" w:rsidRDefault="00F75C0F" w:rsidP="00F75C0F">
      <w:pPr>
        <w:shd w:val="clear" w:color="auto" w:fill="FFFFFF"/>
        <w:spacing w:after="0" w:line="240" w:lineRule="auto"/>
        <w:jc w:val="both"/>
        <w:rPr>
          <w:rFonts w:ascii="Times New Roman" w:hAnsi="Times New Roman"/>
          <w:color w:val="000000"/>
          <w:sz w:val="24"/>
          <w:szCs w:val="24"/>
        </w:rPr>
      </w:pPr>
      <w:r>
        <w:rPr>
          <w:rFonts w:ascii="Times New Roman" w:hAnsi="Times New Roman"/>
          <w:b/>
          <w:color w:val="000000"/>
          <w:sz w:val="24"/>
          <w:szCs w:val="24"/>
        </w:rPr>
        <w:t>Задание 5</w:t>
      </w:r>
      <w:r>
        <w:rPr>
          <w:rFonts w:ascii="Times New Roman" w:hAnsi="Times New Roman"/>
          <w:color w:val="000000"/>
          <w:sz w:val="24"/>
          <w:szCs w:val="24"/>
        </w:rPr>
        <w:t>. Человек может заразиться аскаридами, если он:</w:t>
      </w:r>
    </w:p>
    <w:p w:rsidR="00F75C0F" w:rsidRDefault="00F75C0F" w:rsidP="00F75C0F">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1)съест сырую рыбу                          2)погладит больную собаку и не вымоет руки</w:t>
      </w:r>
    </w:p>
    <w:p w:rsidR="00F75C0F" w:rsidRDefault="00F75C0F" w:rsidP="00F75C0F">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3)съест плохо проваренное мясо     4) употребит в пищу немытые овощи</w:t>
      </w:r>
    </w:p>
    <w:p w:rsidR="00F75C0F" w:rsidRDefault="00F75C0F" w:rsidP="00F75C0F">
      <w:pPr>
        <w:shd w:val="clear" w:color="auto" w:fill="FFFFFF"/>
        <w:spacing w:after="0" w:line="240" w:lineRule="auto"/>
        <w:jc w:val="both"/>
        <w:rPr>
          <w:rFonts w:ascii="Times New Roman" w:hAnsi="Times New Roman"/>
          <w:color w:val="000000"/>
          <w:sz w:val="24"/>
          <w:szCs w:val="24"/>
        </w:rPr>
      </w:pPr>
    </w:p>
    <w:p w:rsidR="00F75C0F" w:rsidRDefault="00F75C0F" w:rsidP="00F75C0F">
      <w:pPr>
        <w:spacing w:after="0" w:line="0" w:lineRule="atLeast"/>
        <w:rPr>
          <w:rFonts w:ascii="Times New Roman" w:hAnsi="Times New Roman"/>
          <w:sz w:val="24"/>
          <w:szCs w:val="24"/>
        </w:rPr>
      </w:pPr>
      <w:r>
        <w:rPr>
          <w:rFonts w:ascii="Times New Roman" w:hAnsi="Times New Roman"/>
          <w:b/>
          <w:color w:val="000000"/>
          <w:sz w:val="24"/>
          <w:szCs w:val="24"/>
        </w:rPr>
        <w:t>Задание 6.</w:t>
      </w:r>
      <w:r>
        <w:rPr>
          <w:rFonts w:ascii="Times New Roman" w:hAnsi="Times New Roman"/>
          <w:sz w:val="24"/>
          <w:szCs w:val="24"/>
        </w:rPr>
        <w:t>Признак, характерный для позвоночных животных, -</w:t>
      </w:r>
    </w:p>
    <w:p w:rsidR="00F75C0F" w:rsidRDefault="00F75C0F" w:rsidP="00F75C0F">
      <w:pPr>
        <w:spacing w:after="0" w:line="0" w:lineRule="atLeast"/>
        <w:rPr>
          <w:rFonts w:ascii="Times New Roman" w:hAnsi="Times New Roman"/>
          <w:sz w:val="24"/>
          <w:szCs w:val="24"/>
        </w:rPr>
      </w:pPr>
      <w:r>
        <w:rPr>
          <w:rFonts w:ascii="Times New Roman" w:hAnsi="Times New Roman"/>
          <w:sz w:val="24"/>
          <w:szCs w:val="24"/>
        </w:rPr>
        <w:t xml:space="preserve">  1)нервная трубка расположена на спинной стороне тела   2)наличие брюшной нервной цепочки</w:t>
      </w:r>
    </w:p>
    <w:p w:rsidR="00F75C0F" w:rsidRDefault="00F75C0F" w:rsidP="00F75C0F">
      <w:pPr>
        <w:spacing w:after="0" w:line="0" w:lineRule="atLeast"/>
        <w:rPr>
          <w:rFonts w:ascii="Times New Roman" w:hAnsi="Times New Roman"/>
          <w:sz w:val="24"/>
          <w:szCs w:val="24"/>
        </w:rPr>
      </w:pPr>
      <w:r>
        <w:rPr>
          <w:rFonts w:ascii="Times New Roman" w:hAnsi="Times New Roman"/>
          <w:sz w:val="24"/>
          <w:szCs w:val="24"/>
        </w:rPr>
        <w:t xml:space="preserve">  3) нервные клетки образуют сеть                                          4) наличие двух нервных стволов</w:t>
      </w:r>
    </w:p>
    <w:p w:rsidR="00F75C0F" w:rsidRDefault="00F75C0F" w:rsidP="00F75C0F">
      <w:pPr>
        <w:shd w:val="clear" w:color="auto" w:fill="FFFFFF"/>
        <w:spacing w:after="0" w:line="240" w:lineRule="auto"/>
        <w:jc w:val="both"/>
        <w:rPr>
          <w:rFonts w:ascii="Times New Roman" w:hAnsi="Times New Roman"/>
          <w:color w:val="000000"/>
          <w:sz w:val="24"/>
          <w:szCs w:val="24"/>
        </w:rPr>
      </w:pPr>
    </w:p>
    <w:p w:rsidR="00F75C0F" w:rsidRDefault="00F75C0F" w:rsidP="00F75C0F">
      <w:pPr>
        <w:shd w:val="clear" w:color="auto" w:fill="FFFFFF"/>
        <w:spacing w:after="0" w:line="240" w:lineRule="auto"/>
        <w:jc w:val="both"/>
        <w:rPr>
          <w:rFonts w:ascii="Times New Roman" w:hAnsi="Times New Roman"/>
          <w:color w:val="000000"/>
          <w:sz w:val="24"/>
          <w:szCs w:val="24"/>
        </w:rPr>
      </w:pPr>
      <w:r>
        <w:rPr>
          <w:rFonts w:ascii="Times New Roman" w:hAnsi="Times New Roman"/>
          <w:b/>
          <w:color w:val="000000"/>
          <w:sz w:val="24"/>
          <w:szCs w:val="24"/>
        </w:rPr>
        <w:t>Задание 7.</w:t>
      </w:r>
      <w:r>
        <w:rPr>
          <w:rFonts w:ascii="Times New Roman" w:hAnsi="Times New Roman"/>
          <w:color w:val="000000"/>
          <w:sz w:val="24"/>
          <w:szCs w:val="24"/>
        </w:rPr>
        <w:t>На каком из рисунков изображён головной мозг млекопитающего?</w:t>
      </w:r>
    </w:p>
    <w:p w:rsidR="00F75C0F" w:rsidRDefault="00F75C0F" w:rsidP="00F75C0F">
      <w:pPr>
        <w:shd w:val="clear" w:color="auto" w:fill="FFFFFF"/>
        <w:spacing w:after="0" w:line="240" w:lineRule="auto"/>
        <w:jc w:val="both"/>
        <w:rPr>
          <w:rFonts w:ascii="Times New Roman" w:hAnsi="Times New Roman"/>
          <w:color w:val="000000"/>
          <w:sz w:val="24"/>
          <w:szCs w:val="24"/>
        </w:rPr>
      </w:pPr>
      <w:r>
        <w:rPr>
          <w:noProof/>
        </w:rPr>
        <w:drawing>
          <wp:inline distT="0" distB="0" distL="0" distR="0">
            <wp:extent cx="4181475" cy="1209675"/>
            <wp:effectExtent l="19050" t="0" r="9525" b="0"/>
            <wp:docPr id="2" name="Рисунок 4" descr="https://bio-oge.sdamgia.ru/get_file?id=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bio-oge.sdamgia.ru/get_file?id=455"/>
                    <pic:cNvPicPr>
                      <a:picLocks noChangeAspect="1" noChangeArrowheads="1"/>
                    </pic:cNvPicPr>
                  </pic:nvPicPr>
                  <pic:blipFill>
                    <a:blip r:embed="rId5"/>
                    <a:srcRect/>
                    <a:stretch>
                      <a:fillRect/>
                    </a:stretch>
                  </pic:blipFill>
                  <pic:spPr bwMode="auto">
                    <a:xfrm>
                      <a:off x="0" y="0"/>
                      <a:ext cx="4181475" cy="1209675"/>
                    </a:xfrm>
                    <a:prstGeom prst="rect">
                      <a:avLst/>
                    </a:prstGeom>
                    <a:noFill/>
                    <a:ln w="9525">
                      <a:noFill/>
                      <a:miter lim="800000"/>
                      <a:headEnd/>
                      <a:tailEnd/>
                    </a:ln>
                  </pic:spPr>
                </pic:pic>
              </a:graphicData>
            </a:graphic>
          </wp:inline>
        </w:drawing>
      </w:r>
    </w:p>
    <w:p w:rsidR="00F75C0F" w:rsidRDefault="00F75C0F" w:rsidP="00F75C0F">
      <w:pPr>
        <w:shd w:val="clear" w:color="auto" w:fill="FFFFFF"/>
        <w:spacing w:after="75" w:line="240" w:lineRule="auto"/>
        <w:jc w:val="both"/>
        <w:rPr>
          <w:rFonts w:ascii="Times New Roman" w:hAnsi="Times New Roman"/>
          <w:color w:val="000000"/>
          <w:sz w:val="24"/>
          <w:szCs w:val="24"/>
        </w:rPr>
      </w:pPr>
      <w:r>
        <w:rPr>
          <w:rFonts w:ascii="Times New Roman" w:hAnsi="Times New Roman"/>
          <w:b/>
          <w:bCs/>
          <w:color w:val="000000"/>
          <w:sz w:val="24"/>
          <w:szCs w:val="24"/>
        </w:rPr>
        <w:t xml:space="preserve">Задание  8. </w:t>
      </w:r>
      <w:r>
        <w:rPr>
          <w:rFonts w:ascii="Times New Roman" w:hAnsi="Times New Roman"/>
          <w:color w:val="000000"/>
          <w:sz w:val="24"/>
          <w:szCs w:val="24"/>
        </w:rPr>
        <w:t>Вставьте в текст «Размножение прес</w:t>
      </w:r>
      <w:r>
        <w:rPr>
          <w:rFonts w:ascii="Times New Roman" w:hAnsi="Times New Roman"/>
          <w:color w:val="000000"/>
          <w:sz w:val="24"/>
          <w:szCs w:val="24"/>
        </w:rPr>
        <w:softHyphen/>
        <w:t>но</w:t>
      </w:r>
      <w:r>
        <w:rPr>
          <w:rFonts w:ascii="Times New Roman" w:hAnsi="Times New Roman"/>
          <w:color w:val="000000"/>
          <w:sz w:val="24"/>
          <w:szCs w:val="24"/>
        </w:rPr>
        <w:softHyphen/>
        <w:t>вод</w:t>
      </w:r>
      <w:r>
        <w:rPr>
          <w:rFonts w:ascii="Times New Roman" w:hAnsi="Times New Roman"/>
          <w:color w:val="000000"/>
          <w:sz w:val="24"/>
          <w:szCs w:val="24"/>
        </w:rPr>
        <w:softHyphen/>
        <w:t>ной гидры» про</w:t>
      </w:r>
      <w:r>
        <w:rPr>
          <w:rFonts w:ascii="Times New Roman" w:hAnsi="Times New Roman"/>
          <w:color w:val="000000"/>
          <w:sz w:val="24"/>
          <w:szCs w:val="24"/>
        </w:rPr>
        <w:softHyphen/>
        <w:t>пу</w:t>
      </w:r>
      <w:r>
        <w:rPr>
          <w:rFonts w:ascii="Times New Roman" w:hAnsi="Times New Roman"/>
          <w:color w:val="000000"/>
          <w:sz w:val="24"/>
          <w:szCs w:val="24"/>
        </w:rPr>
        <w:softHyphen/>
        <w:t>щен</w:t>
      </w:r>
      <w:r>
        <w:rPr>
          <w:rFonts w:ascii="Times New Roman" w:hAnsi="Times New Roman"/>
          <w:color w:val="000000"/>
          <w:sz w:val="24"/>
          <w:szCs w:val="24"/>
        </w:rPr>
        <w:softHyphen/>
        <w:t>ные термины из пред</w:t>
      </w:r>
      <w:r>
        <w:rPr>
          <w:rFonts w:ascii="Times New Roman" w:hAnsi="Times New Roman"/>
          <w:color w:val="000000"/>
          <w:sz w:val="24"/>
          <w:szCs w:val="24"/>
        </w:rPr>
        <w:softHyphen/>
        <w:t>ло</w:t>
      </w:r>
      <w:r>
        <w:rPr>
          <w:rFonts w:ascii="Times New Roman" w:hAnsi="Times New Roman"/>
          <w:color w:val="000000"/>
          <w:sz w:val="24"/>
          <w:szCs w:val="24"/>
        </w:rPr>
        <w:softHyphen/>
        <w:t>жен</w:t>
      </w:r>
      <w:r>
        <w:rPr>
          <w:rFonts w:ascii="Times New Roman" w:hAnsi="Times New Roman"/>
          <w:color w:val="000000"/>
          <w:sz w:val="24"/>
          <w:szCs w:val="24"/>
        </w:rPr>
        <w:softHyphen/>
        <w:t>но</w:t>
      </w:r>
      <w:r>
        <w:rPr>
          <w:rFonts w:ascii="Times New Roman" w:hAnsi="Times New Roman"/>
          <w:color w:val="000000"/>
          <w:sz w:val="24"/>
          <w:szCs w:val="24"/>
        </w:rPr>
        <w:softHyphen/>
        <w:t>го перечня, ис</w:t>
      </w:r>
      <w:r>
        <w:rPr>
          <w:rFonts w:ascii="Times New Roman" w:hAnsi="Times New Roman"/>
          <w:color w:val="000000"/>
          <w:sz w:val="24"/>
          <w:szCs w:val="24"/>
        </w:rPr>
        <w:softHyphen/>
        <w:t>поль</w:t>
      </w:r>
      <w:r>
        <w:rPr>
          <w:rFonts w:ascii="Times New Roman" w:hAnsi="Times New Roman"/>
          <w:color w:val="000000"/>
          <w:sz w:val="24"/>
          <w:szCs w:val="24"/>
        </w:rPr>
        <w:softHyphen/>
        <w:t>зуя для этого циф</w:t>
      </w:r>
      <w:r>
        <w:rPr>
          <w:rFonts w:ascii="Times New Roman" w:hAnsi="Times New Roman"/>
          <w:color w:val="000000"/>
          <w:sz w:val="24"/>
          <w:szCs w:val="24"/>
        </w:rPr>
        <w:softHyphen/>
        <w:t>ро</w:t>
      </w:r>
      <w:r>
        <w:rPr>
          <w:rFonts w:ascii="Times New Roman" w:hAnsi="Times New Roman"/>
          <w:color w:val="000000"/>
          <w:sz w:val="24"/>
          <w:szCs w:val="24"/>
        </w:rPr>
        <w:softHyphen/>
        <w:t>вые обозначения. За</w:t>
      </w:r>
      <w:r>
        <w:rPr>
          <w:rFonts w:ascii="Times New Roman" w:hAnsi="Times New Roman"/>
          <w:color w:val="000000"/>
          <w:sz w:val="24"/>
          <w:szCs w:val="24"/>
        </w:rPr>
        <w:softHyphen/>
        <w:t>пи</w:t>
      </w:r>
      <w:r>
        <w:rPr>
          <w:rFonts w:ascii="Times New Roman" w:hAnsi="Times New Roman"/>
          <w:color w:val="000000"/>
          <w:sz w:val="24"/>
          <w:szCs w:val="24"/>
        </w:rPr>
        <w:softHyphen/>
        <w:t>ши</w:t>
      </w:r>
      <w:r>
        <w:rPr>
          <w:rFonts w:ascii="Times New Roman" w:hAnsi="Times New Roman"/>
          <w:color w:val="000000"/>
          <w:sz w:val="24"/>
          <w:szCs w:val="24"/>
        </w:rPr>
        <w:softHyphen/>
        <w:t>те в текст цифры вы</w:t>
      </w:r>
      <w:r>
        <w:rPr>
          <w:rFonts w:ascii="Times New Roman" w:hAnsi="Times New Roman"/>
          <w:color w:val="000000"/>
          <w:sz w:val="24"/>
          <w:szCs w:val="24"/>
        </w:rPr>
        <w:softHyphen/>
        <w:t>бран</w:t>
      </w:r>
      <w:r>
        <w:rPr>
          <w:rFonts w:ascii="Times New Roman" w:hAnsi="Times New Roman"/>
          <w:color w:val="000000"/>
          <w:sz w:val="24"/>
          <w:szCs w:val="24"/>
        </w:rPr>
        <w:softHyphen/>
        <w:t>ных ответов, а затем по</w:t>
      </w:r>
      <w:r>
        <w:rPr>
          <w:rFonts w:ascii="Times New Roman" w:hAnsi="Times New Roman"/>
          <w:color w:val="000000"/>
          <w:sz w:val="24"/>
          <w:szCs w:val="24"/>
        </w:rPr>
        <w:softHyphen/>
        <w:t>лу</w:t>
      </w:r>
      <w:r>
        <w:rPr>
          <w:rFonts w:ascii="Times New Roman" w:hAnsi="Times New Roman"/>
          <w:color w:val="000000"/>
          <w:sz w:val="24"/>
          <w:szCs w:val="24"/>
        </w:rPr>
        <w:softHyphen/>
        <w:t>чив</w:t>
      </w:r>
      <w:r>
        <w:rPr>
          <w:rFonts w:ascii="Times New Roman" w:hAnsi="Times New Roman"/>
          <w:color w:val="000000"/>
          <w:sz w:val="24"/>
          <w:szCs w:val="24"/>
        </w:rPr>
        <w:softHyphen/>
        <w:t>шу</w:t>
      </w:r>
      <w:r>
        <w:rPr>
          <w:rFonts w:ascii="Times New Roman" w:hAnsi="Times New Roman"/>
          <w:color w:val="000000"/>
          <w:sz w:val="24"/>
          <w:szCs w:val="24"/>
        </w:rPr>
        <w:softHyphen/>
        <w:t>ю</w:t>
      </w:r>
      <w:r>
        <w:rPr>
          <w:rFonts w:ascii="Times New Roman" w:hAnsi="Times New Roman"/>
          <w:color w:val="000000"/>
          <w:sz w:val="24"/>
          <w:szCs w:val="24"/>
        </w:rPr>
        <w:softHyphen/>
        <w:t>ся последовательность цифр (по тексту) впи</w:t>
      </w:r>
      <w:r>
        <w:rPr>
          <w:rFonts w:ascii="Times New Roman" w:hAnsi="Times New Roman"/>
          <w:color w:val="000000"/>
          <w:sz w:val="24"/>
          <w:szCs w:val="24"/>
        </w:rPr>
        <w:softHyphen/>
        <w:t>ши</w:t>
      </w:r>
      <w:r>
        <w:rPr>
          <w:rFonts w:ascii="Times New Roman" w:hAnsi="Times New Roman"/>
          <w:color w:val="000000"/>
          <w:sz w:val="24"/>
          <w:szCs w:val="24"/>
        </w:rPr>
        <w:softHyphen/>
        <w:t>те в приведённую ниже таблицу.</w:t>
      </w:r>
    </w:p>
    <w:p w:rsidR="00F75C0F" w:rsidRDefault="00F75C0F" w:rsidP="00F75C0F">
      <w:pPr>
        <w:shd w:val="clear" w:color="auto" w:fill="FFFFFF"/>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ПРЕСНОВОДНОЙ ГИДРЫ</w:t>
      </w:r>
    </w:p>
    <w:p w:rsidR="00F75C0F" w:rsidRDefault="00F75C0F" w:rsidP="00F75C0F">
      <w:pPr>
        <w:shd w:val="clear" w:color="auto" w:fill="FFFFFF"/>
        <w:spacing w:after="0" w:line="240" w:lineRule="auto"/>
        <w:ind w:firstLine="375"/>
        <w:jc w:val="both"/>
        <w:rPr>
          <w:rFonts w:ascii="Times New Roman" w:hAnsi="Times New Roman"/>
          <w:color w:val="000000"/>
          <w:sz w:val="24"/>
          <w:szCs w:val="24"/>
        </w:rPr>
      </w:pPr>
      <w:r>
        <w:rPr>
          <w:rFonts w:ascii="Times New Roman" w:hAnsi="Times New Roman"/>
          <w:color w:val="000000"/>
          <w:sz w:val="24"/>
          <w:szCs w:val="24"/>
        </w:rPr>
        <w:t>Пресноводная гидра раз</w:t>
      </w:r>
      <w:r>
        <w:rPr>
          <w:rFonts w:ascii="Times New Roman" w:hAnsi="Times New Roman"/>
          <w:color w:val="000000"/>
          <w:sz w:val="24"/>
          <w:szCs w:val="24"/>
        </w:rPr>
        <w:softHyphen/>
        <w:t>мно</w:t>
      </w:r>
      <w:r>
        <w:rPr>
          <w:rFonts w:ascii="Times New Roman" w:hAnsi="Times New Roman"/>
          <w:color w:val="000000"/>
          <w:sz w:val="24"/>
          <w:szCs w:val="24"/>
        </w:rPr>
        <w:softHyphen/>
        <w:t>жа</w:t>
      </w:r>
      <w:r>
        <w:rPr>
          <w:rFonts w:ascii="Times New Roman" w:hAnsi="Times New Roman"/>
          <w:color w:val="000000"/>
          <w:sz w:val="24"/>
          <w:szCs w:val="24"/>
        </w:rPr>
        <w:softHyphen/>
        <w:t>ет</w:t>
      </w:r>
      <w:r>
        <w:rPr>
          <w:rFonts w:ascii="Times New Roman" w:hAnsi="Times New Roman"/>
          <w:color w:val="000000"/>
          <w:sz w:val="24"/>
          <w:szCs w:val="24"/>
        </w:rPr>
        <w:softHyphen/>
        <w:t>ся половым спо</w:t>
      </w:r>
      <w:r>
        <w:rPr>
          <w:rFonts w:ascii="Times New Roman" w:hAnsi="Times New Roman"/>
          <w:color w:val="000000"/>
          <w:sz w:val="24"/>
          <w:szCs w:val="24"/>
        </w:rPr>
        <w:softHyphen/>
        <w:t>со</w:t>
      </w:r>
      <w:r>
        <w:rPr>
          <w:rFonts w:ascii="Times New Roman" w:hAnsi="Times New Roman"/>
          <w:color w:val="000000"/>
          <w:sz w:val="24"/>
          <w:szCs w:val="24"/>
        </w:rPr>
        <w:softHyphen/>
        <w:t>бом и ___________ (А). В тёплое время года на теле гидр об</w:t>
      </w:r>
      <w:r>
        <w:rPr>
          <w:rFonts w:ascii="Times New Roman" w:hAnsi="Times New Roman"/>
          <w:color w:val="000000"/>
          <w:sz w:val="24"/>
          <w:szCs w:val="24"/>
        </w:rPr>
        <w:softHyphen/>
        <w:t>ра</w:t>
      </w:r>
      <w:r>
        <w:rPr>
          <w:rFonts w:ascii="Times New Roman" w:hAnsi="Times New Roman"/>
          <w:color w:val="000000"/>
          <w:sz w:val="24"/>
          <w:szCs w:val="24"/>
        </w:rPr>
        <w:softHyphen/>
        <w:t>зу</w:t>
      </w:r>
      <w:r>
        <w:rPr>
          <w:rFonts w:ascii="Times New Roman" w:hAnsi="Times New Roman"/>
          <w:color w:val="000000"/>
          <w:sz w:val="24"/>
          <w:szCs w:val="24"/>
        </w:rPr>
        <w:softHyphen/>
        <w:t>ют</w:t>
      </w:r>
      <w:r>
        <w:rPr>
          <w:rFonts w:ascii="Times New Roman" w:hAnsi="Times New Roman"/>
          <w:color w:val="000000"/>
          <w:sz w:val="24"/>
          <w:szCs w:val="24"/>
        </w:rPr>
        <w:softHyphen/>
        <w:t>ся ___________ (Б). Эти вы</w:t>
      </w:r>
      <w:r>
        <w:rPr>
          <w:rFonts w:ascii="Times New Roman" w:hAnsi="Times New Roman"/>
          <w:color w:val="000000"/>
          <w:sz w:val="24"/>
          <w:szCs w:val="24"/>
        </w:rPr>
        <w:softHyphen/>
        <w:t>ро</w:t>
      </w:r>
      <w:r>
        <w:rPr>
          <w:rFonts w:ascii="Times New Roman" w:hAnsi="Times New Roman"/>
          <w:color w:val="000000"/>
          <w:sz w:val="24"/>
          <w:szCs w:val="24"/>
        </w:rPr>
        <w:softHyphen/>
        <w:t>сты увеличиваются, на сво</w:t>
      </w:r>
      <w:r>
        <w:rPr>
          <w:rFonts w:ascii="Times New Roman" w:hAnsi="Times New Roman"/>
          <w:color w:val="000000"/>
          <w:sz w:val="24"/>
          <w:szCs w:val="24"/>
        </w:rPr>
        <w:softHyphen/>
        <w:t>бод</w:t>
      </w:r>
      <w:r>
        <w:rPr>
          <w:rFonts w:ascii="Times New Roman" w:hAnsi="Times New Roman"/>
          <w:color w:val="000000"/>
          <w:sz w:val="24"/>
          <w:szCs w:val="24"/>
        </w:rPr>
        <w:softHyphen/>
        <w:t>ном конце их тела об</w:t>
      </w:r>
      <w:r>
        <w:rPr>
          <w:rFonts w:ascii="Times New Roman" w:hAnsi="Times New Roman"/>
          <w:color w:val="000000"/>
          <w:sz w:val="24"/>
          <w:szCs w:val="24"/>
        </w:rPr>
        <w:softHyphen/>
        <w:t>ра</w:t>
      </w:r>
      <w:r>
        <w:rPr>
          <w:rFonts w:ascii="Times New Roman" w:hAnsi="Times New Roman"/>
          <w:color w:val="000000"/>
          <w:sz w:val="24"/>
          <w:szCs w:val="24"/>
        </w:rPr>
        <w:softHyphen/>
        <w:t>зу</w:t>
      </w:r>
      <w:r>
        <w:rPr>
          <w:rFonts w:ascii="Times New Roman" w:hAnsi="Times New Roman"/>
          <w:color w:val="000000"/>
          <w:sz w:val="24"/>
          <w:szCs w:val="24"/>
        </w:rPr>
        <w:softHyphen/>
        <w:t>ют</w:t>
      </w:r>
      <w:r>
        <w:rPr>
          <w:rFonts w:ascii="Times New Roman" w:hAnsi="Times New Roman"/>
          <w:color w:val="000000"/>
          <w:sz w:val="24"/>
          <w:szCs w:val="24"/>
        </w:rPr>
        <w:softHyphen/>
        <w:t>ся щупальца и рот, затем подошва. Осе</w:t>
      </w:r>
      <w:r>
        <w:rPr>
          <w:rFonts w:ascii="Times New Roman" w:hAnsi="Times New Roman"/>
          <w:color w:val="000000"/>
          <w:sz w:val="24"/>
          <w:szCs w:val="24"/>
        </w:rPr>
        <w:softHyphen/>
        <w:t>нью при на</w:t>
      </w:r>
      <w:r>
        <w:rPr>
          <w:rFonts w:ascii="Times New Roman" w:hAnsi="Times New Roman"/>
          <w:color w:val="000000"/>
          <w:sz w:val="24"/>
          <w:szCs w:val="24"/>
        </w:rPr>
        <w:softHyphen/>
        <w:t>ступ</w:t>
      </w:r>
      <w:r>
        <w:rPr>
          <w:rFonts w:ascii="Times New Roman" w:hAnsi="Times New Roman"/>
          <w:color w:val="000000"/>
          <w:sz w:val="24"/>
          <w:szCs w:val="24"/>
        </w:rPr>
        <w:softHyphen/>
        <w:t>ле</w:t>
      </w:r>
      <w:r>
        <w:rPr>
          <w:rFonts w:ascii="Times New Roman" w:hAnsi="Times New Roman"/>
          <w:color w:val="000000"/>
          <w:sz w:val="24"/>
          <w:szCs w:val="24"/>
        </w:rPr>
        <w:softHyphen/>
        <w:t>нии неблагоприятных усло</w:t>
      </w:r>
      <w:r>
        <w:rPr>
          <w:rFonts w:ascii="Times New Roman" w:hAnsi="Times New Roman"/>
          <w:color w:val="000000"/>
          <w:sz w:val="24"/>
          <w:szCs w:val="24"/>
        </w:rPr>
        <w:softHyphen/>
        <w:t>вий на теле гидры по</w:t>
      </w:r>
      <w:r>
        <w:rPr>
          <w:rFonts w:ascii="Times New Roman" w:hAnsi="Times New Roman"/>
          <w:color w:val="000000"/>
          <w:sz w:val="24"/>
          <w:szCs w:val="24"/>
        </w:rPr>
        <w:softHyphen/>
        <w:t>яв</w:t>
      </w:r>
      <w:r>
        <w:rPr>
          <w:rFonts w:ascii="Times New Roman" w:hAnsi="Times New Roman"/>
          <w:color w:val="000000"/>
          <w:sz w:val="24"/>
          <w:szCs w:val="24"/>
        </w:rPr>
        <w:softHyphen/>
        <w:t>ля</w:t>
      </w:r>
      <w:r>
        <w:rPr>
          <w:rFonts w:ascii="Times New Roman" w:hAnsi="Times New Roman"/>
          <w:color w:val="000000"/>
          <w:sz w:val="24"/>
          <w:szCs w:val="24"/>
        </w:rPr>
        <w:softHyphen/>
        <w:t>ют</w:t>
      </w:r>
      <w:r>
        <w:rPr>
          <w:rFonts w:ascii="Times New Roman" w:hAnsi="Times New Roman"/>
          <w:color w:val="000000"/>
          <w:sz w:val="24"/>
          <w:szCs w:val="24"/>
        </w:rPr>
        <w:softHyphen/>
        <w:t>ся бугорки, в ко</w:t>
      </w:r>
      <w:r>
        <w:rPr>
          <w:rFonts w:ascii="Times New Roman" w:hAnsi="Times New Roman"/>
          <w:color w:val="000000"/>
          <w:sz w:val="24"/>
          <w:szCs w:val="24"/>
        </w:rPr>
        <w:softHyphen/>
        <w:t>то</w:t>
      </w:r>
      <w:r>
        <w:rPr>
          <w:rFonts w:ascii="Times New Roman" w:hAnsi="Times New Roman"/>
          <w:color w:val="000000"/>
          <w:sz w:val="24"/>
          <w:szCs w:val="24"/>
        </w:rPr>
        <w:softHyphen/>
        <w:t>рых образуются ___________ (В). На теле гидры об</w:t>
      </w:r>
      <w:r>
        <w:rPr>
          <w:rFonts w:ascii="Times New Roman" w:hAnsi="Times New Roman"/>
          <w:color w:val="000000"/>
          <w:sz w:val="24"/>
          <w:szCs w:val="24"/>
        </w:rPr>
        <w:softHyphen/>
        <w:t>ра</w:t>
      </w:r>
      <w:r>
        <w:rPr>
          <w:rFonts w:ascii="Times New Roman" w:hAnsi="Times New Roman"/>
          <w:color w:val="000000"/>
          <w:sz w:val="24"/>
          <w:szCs w:val="24"/>
        </w:rPr>
        <w:softHyphen/>
        <w:t>зу</w:t>
      </w:r>
      <w:r>
        <w:rPr>
          <w:rFonts w:ascii="Times New Roman" w:hAnsi="Times New Roman"/>
          <w:color w:val="000000"/>
          <w:sz w:val="24"/>
          <w:szCs w:val="24"/>
        </w:rPr>
        <w:softHyphen/>
        <w:t>ют</w:t>
      </w:r>
      <w:r>
        <w:rPr>
          <w:rFonts w:ascii="Times New Roman" w:hAnsi="Times New Roman"/>
          <w:color w:val="000000"/>
          <w:sz w:val="24"/>
          <w:szCs w:val="24"/>
        </w:rPr>
        <w:softHyphen/>
        <w:t>ся как яйцеклетки, так и сперматозоиды, по</w:t>
      </w:r>
      <w:r>
        <w:rPr>
          <w:rFonts w:ascii="Times New Roman" w:hAnsi="Times New Roman"/>
          <w:color w:val="000000"/>
          <w:sz w:val="24"/>
          <w:szCs w:val="24"/>
        </w:rPr>
        <w:softHyphen/>
        <w:t>это</w:t>
      </w:r>
      <w:r>
        <w:rPr>
          <w:rFonts w:ascii="Times New Roman" w:hAnsi="Times New Roman"/>
          <w:color w:val="000000"/>
          <w:sz w:val="24"/>
          <w:szCs w:val="24"/>
        </w:rPr>
        <w:softHyphen/>
        <w:t>му гидру от</w:t>
      </w:r>
      <w:r>
        <w:rPr>
          <w:rFonts w:ascii="Times New Roman" w:hAnsi="Times New Roman"/>
          <w:color w:val="000000"/>
          <w:sz w:val="24"/>
          <w:szCs w:val="24"/>
        </w:rPr>
        <w:softHyphen/>
        <w:t>но</w:t>
      </w:r>
      <w:r>
        <w:rPr>
          <w:rFonts w:ascii="Times New Roman" w:hAnsi="Times New Roman"/>
          <w:color w:val="000000"/>
          <w:sz w:val="24"/>
          <w:szCs w:val="24"/>
        </w:rPr>
        <w:softHyphen/>
        <w:t>сят к ___________ (Г).</w:t>
      </w:r>
    </w:p>
    <w:p w:rsidR="00F75C0F" w:rsidRDefault="00F75C0F" w:rsidP="00F75C0F">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 ПЕРЕЧЕНЬ ТЕРМИНОВ:</w:t>
      </w:r>
    </w:p>
    <w:p w:rsidR="00F75C0F" w:rsidRDefault="00F75C0F" w:rsidP="00F75C0F">
      <w:pPr>
        <w:shd w:val="clear" w:color="auto" w:fill="FFFFFF"/>
        <w:spacing w:after="0" w:line="240" w:lineRule="auto"/>
        <w:ind w:firstLine="375"/>
        <w:jc w:val="both"/>
        <w:rPr>
          <w:rFonts w:ascii="Times New Roman" w:hAnsi="Times New Roman"/>
          <w:color w:val="000000"/>
          <w:sz w:val="24"/>
          <w:szCs w:val="24"/>
        </w:rPr>
      </w:pPr>
      <w:r>
        <w:rPr>
          <w:rFonts w:ascii="Times New Roman" w:hAnsi="Times New Roman"/>
          <w:color w:val="000000"/>
          <w:sz w:val="24"/>
          <w:szCs w:val="24"/>
        </w:rPr>
        <w:t>1)Гермафродит2) раз</w:t>
      </w:r>
      <w:r>
        <w:rPr>
          <w:rFonts w:ascii="Times New Roman" w:hAnsi="Times New Roman"/>
          <w:color w:val="000000"/>
          <w:sz w:val="24"/>
          <w:szCs w:val="24"/>
        </w:rPr>
        <w:softHyphen/>
        <w:t>дель</w:t>
      </w:r>
      <w:r>
        <w:rPr>
          <w:rFonts w:ascii="Times New Roman" w:hAnsi="Times New Roman"/>
          <w:color w:val="000000"/>
          <w:sz w:val="24"/>
          <w:szCs w:val="24"/>
        </w:rPr>
        <w:softHyphen/>
        <w:t>но</w:t>
      </w:r>
      <w:r>
        <w:rPr>
          <w:rFonts w:ascii="Times New Roman" w:hAnsi="Times New Roman"/>
          <w:color w:val="000000"/>
          <w:sz w:val="24"/>
          <w:szCs w:val="24"/>
        </w:rPr>
        <w:softHyphen/>
        <w:t>по</w:t>
      </w:r>
      <w:r>
        <w:rPr>
          <w:rFonts w:ascii="Times New Roman" w:hAnsi="Times New Roman"/>
          <w:color w:val="000000"/>
          <w:sz w:val="24"/>
          <w:szCs w:val="24"/>
        </w:rPr>
        <w:softHyphen/>
        <w:t>лый организм3) почка4) зигота</w:t>
      </w:r>
    </w:p>
    <w:p w:rsidR="00F75C0F" w:rsidRDefault="00F75C0F" w:rsidP="00F75C0F">
      <w:pPr>
        <w:shd w:val="clear" w:color="auto" w:fill="FFFFFF"/>
        <w:spacing w:after="0" w:line="240" w:lineRule="auto"/>
        <w:ind w:firstLine="375"/>
        <w:jc w:val="both"/>
        <w:rPr>
          <w:rFonts w:ascii="Times New Roman" w:hAnsi="Times New Roman"/>
          <w:color w:val="000000"/>
          <w:sz w:val="24"/>
          <w:szCs w:val="24"/>
        </w:rPr>
      </w:pPr>
      <w:r>
        <w:rPr>
          <w:rFonts w:ascii="Times New Roman" w:hAnsi="Times New Roman"/>
          <w:color w:val="000000"/>
          <w:sz w:val="24"/>
          <w:szCs w:val="24"/>
        </w:rPr>
        <w:t>5) бесполый6) спора7) стре</w:t>
      </w:r>
      <w:r>
        <w:rPr>
          <w:rFonts w:ascii="Times New Roman" w:hAnsi="Times New Roman"/>
          <w:color w:val="000000"/>
          <w:sz w:val="24"/>
          <w:szCs w:val="24"/>
        </w:rPr>
        <w:softHyphen/>
        <w:t>ка</w:t>
      </w:r>
      <w:r>
        <w:rPr>
          <w:rFonts w:ascii="Times New Roman" w:hAnsi="Times New Roman"/>
          <w:color w:val="000000"/>
          <w:sz w:val="24"/>
          <w:szCs w:val="24"/>
        </w:rPr>
        <w:softHyphen/>
        <w:t>тель</w:t>
      </w:r>
      <w:r>
        <w:rPr>
          <w:rFonts w:ascii="Times New Roman" w:hAnsi="Times New Roman"/>
          <w:color w:val="000000"/>
          <w:sz w:val="24"/>
          <w:szCs w:val="24"/>
        </w:rPr>
        <w:softHyphen/>
        <w:t>ная клетка8) по</w:t>
      </w:r>
      <w:r>
        <w:rPr>
          <w:rFonts w:ascii="Times New Roman" w:hAnsi="Times New Roman"/>
          <w:color w:val="000000"/>
          <w:sz w:val="24"/>
          <w:szCs w:val="24"/>
        </w:rPr>
        <w:softHyphen/>
        <w:t>ло</w:t>
      </w:r>
      <w:r>
        <w:rPr>
          <w:rFonts w:ascii="Times New Roman" w:hAnsi="Times New Roman"/>
          <w:color w:val="000000"/>
          <w:sz w:val="24"/>
          <w:szCs w:val="24"/>
        </w:rPr>
        <w:softHyphen/>
        <w:t>вая клетка</w:t>
      </w:r>
    </w:p>
    <w:p w:rsidR="00F75C0F" w:rsidRDefault="00F75C0F" w:rsidP="00F75C0F">
      <w:pPr>
        <w:shd w:val="clear" w:color="auto" w:fill="FFFFFF"/>
        <w:spacing w:after="0" w:line="240" w:lineRule="auto"/>
        <w:ind w:firstLine="375"/>
        <w:jc w:val="both"/>
        <w:rPr>
          <w:rFonts w:ascii="Times New Roman" w:hAnsi="Times New Roman"/>
          <w:color w:val="000000"/>
          <w:sz w:val="24"/>
          <w:szCs w:val="24"/>
        </w:rPr>
      </w:pPr>
    </w:p>
    <w:p w:rsidR="00F75C0F" w:rsidRDefault="00F75C0F" w:rsidP="00F75C0F">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shd w:val="clear" w:color="auto" w:fill="FFFFFF"/>
        </w:rPr>
        <w:t>Запишите в ответ цифры, рас</w:t>
      </w:r>
      <w:r>
        <w:rPr>
          <w:rFonts w:ascii="Times New Roman" w:hAnsi="Times New Roman"/>
          <w:color w:val="000000"/>
          <w:sz w:val="24"/>
          <w:szCs w:val="24"/>
          <w:shd w:val="clear" w:color="auto" w:fill="FFFFFF"/>
        </w:rPr>
        <w:softHyphen/>
        <w:t>по</w:t>
      </w:r>
      <w:r>
        <w:rPr>
          <w:rFonts w:ascii="Times New Roman" w:hAnsi="Times New Roman"/>
          <w:color w:val="000000"/>
          <w:sz w:val="24"/>
          <w:szCs w:val="24"/>
          <w:shd w:val="clear" w:color="auto" w:fill="FFFFFF"/>
        </w:rPr>
        <w:softHyphen/>
        <w:t>ло</w:t>
      </w:r>
      <w:r>
        <w:rPr>
          <w:rFonts w:ascii="Times New Roman" w:hAnsi="Times New Roman"/>
          <w:color w:val="000000"/>
          <w:sz w:val="24"/>
          <w:szCs w:val="24"/>
          <w:shd w:val="clear" w:color="auto" w:fill="FFFFFF"/>
        </w:rPr>
        <w:softHyphen/>
        <w:t>жив их в порядке, со</w:t>
      </w:r>
      <w:r>
        <w:rPr>
          <w:rFonts w:ascii="Times New Roman" w:hAnsi="Times New Roman"/>
          <w:color w:val="000000"/>
          <w:sz w:val="24"/>
          <w:szCs w:val="24"/>
          <w:shd w:val="clear" w:color="auto" w:fill="FFFFFF"/>
        </w:rPr>
        <w:softHyphen/>
        <w:t>от</w:t>
      </w:r>
      <w:r>
        <w:rPr>
          <w:rFonts w:ascii="Times New Roman" w:hAnsi="Times New Roman"/>
          <w:color w:val="000000"/>
          <w:sz w:val="24"/>
          <w:szCs w:val="24"/>
          <w:shd w:val="clear" w:color="auto" w:fill="FFFFFF"/>
        </w:rPr>
        <w:softHyphen/>
        <w:t>вет</w:t>
      </w:r>
      <w:r>
        <w:rPr>
          <w:rFonts w:ascii="Times New Roman" w:hAnsi="Times New Roman"/>
          <w:color w:val="000000"/>
          <w:sz w:val="24"/>
          <w:szCs w:val="24"/>
          <w:shd w:val="clear" w:color="auto" w:fill="FFFFFF"/>
        </w:rPr>
        <w:softHyphen/>
        <w:t>ству</w:t>
      </w:r>
      <w:r>
        <w:rPr>
          <w:rFonts w:ascii="Times New Roman" w:hAnsi="Times New Roman"/>
          <w:color w:val="000000"/>
          <w:sz w:val="24"/>
          <w:szCs w:val="24"/>
          <w:shd w:val="clear" w:color="auto" w:fill="FFFFFF"/>
        </w:rPr>
        <w:softHyphen/>
        <w:t>ю</w:t>
      </w:r>
      <w:r>
        <w:rPr>
          <w:rFonts w:ascii="Times New Roman" w:hAnsi="Times New Roman"/>
          <w:color w:val="000000"/>
          <w:sz w:val="24"/>
          <w:szCs w:val="24"/>
          <w:shd w:val="clear" w:color="auto" w:fill="FFFFFF"/>
        </w:rPr>
        <w:softHyphen/>
        <w:t>щем буквам: </w:t>
      </w:r>
    </w:p>
    <w:tbl>
      <w:tblPr>
        <w:tblStyle w:val="a3"/>
        <w:tblW w:w="0" w:type="auto"/>
        <w:tblInd w:w="2217" w:type="dxa"/>
        <w:tblLook w:val="04A0"/>
      </w:tblPr>
      <w:tblGrid>
        <w:gridCol w:w="1213"/>
        <w:gridCol w:w="1213"/>
        <w:gridCol w:w="1213"/>
        <w:gridCol w:w="1213"/>
      </w:tblGrid>
      <w:tr w:rsidR="00F75C0F" w:rsidTr="00F75C0F">
        <w:trPr>
          <w:trHeight w:val="256"/>
        </w:trPr>
        <w:tc>
          <w:tcPr>
            <w:tcW w:w="1213" w:type="dxa"/>
            <w:tcBorders>
              <w:top w:val="single" w:sz="4" w:space="0" w:color="auto"/>
              <w:left w:val="single" w:sz="4" w:space="0" w:color="auto"/>
              <w:bottom w:val="single" w:sz="4" w:space="0" w:color="auto"/>
              <w:right w:val="single" w:sz="4" w:space="0" w:color="auto"/>
            </w:tcBorders>
            <w:hideMark/>
          </w:tcPr>
          <w:p w:rsidR="00F75C0F" w:rsidRDefault="00F75C0F">
            <w:pPr>
              <w:jc w:val="center"/>
              <w:rPr>
                <w:rFonts w:ascii="Times New Roman" w:hAnsi="Times New Roman"/>
                <w:color w:val="000000"/>
                <w:sz w:val="24"/>
                <w:szCs w:val="24"/>
                <w:lang w:eastAsia="en-US"/>
              </w:rPr>
            </w:pPr>
            <w:r>
              <w:rPr>
                <w:rFonts w:ascii="Times New Roman" w:hAnsi="Times New Roman"/>
                <w:color w:val="000000"/>
                <w:sz w:val="24"/>
                <w:szCs w:val="24"/>
                <w:lang w:eastAsia="en-US"/>
              </w:rPr>
              <w:t xml:space="preserve">А </w:t>
            </w:r>
          </w:p>
        </w:tc>
        <w:tc>
          <w:tcPr>
            <w:tcW w:w="1213" w:type="dxa"/>
            <w:tcBorders>
              <w:top w:val="single" w:sz="4" w:space="0" w:color="auto"/>
              <w:left w:val="single" w:sz="4" w:space="0" w:color="auto"/>
              <w:bottom w:val="single" w:sz="4" w:space="0" w:color="auto"/>
              <w:right w:val="single" w:sz="4" w:space="0" w:color="auto"/>
            </w:tcBorders>
            <w:hideMark/>
          </w:tcPr>
          <w:p w:rsidR="00F75C0F" w:rsidRDefault="00F75C0F">
            <w:pPr>
              <w:jc w:val="center"/>
              <w:rPr>
                <w:rFonts w:ascii="Times New Roman" w:hAnsi="Times New Roman"/>
                <w:color w:val="000000"/>
                <w:sz w:val="24"/>
                <w:szCs w:val="24"/>
                <w:lang w:eastAsia="en-US"/>
              </w:rPr>
            </w:pPr>
            <w:r>
              <w:rPr>
                <w:rFonts w:ascii="Times New Roman" w:hAnsi="Times New Roman"/>
                <w:color w:val="000000"/>
                <w:sz w:val="24"/>
                <w:szCs w:val="24"/>
                <w:lang w:eastAsia="en-US"/>
              </w:rPr>
              <w:t xml:space="preserve">Б </w:t>
            </w:r>
          </w:p>
        </w:tc>
        <w:tc>
          <w:tcPr>
            <w:tcW w:w="1213" w:type="dxa"/>
            <w:tcBorders>
              <w:top w:val="single" w:sz="4" w:space="0" w:color="auto"/>
              <w:left w:val="single" w:sz="4" w:space="0" w:color="auto"/>
              <w:bottom w:val="single" w:sz="4" w:space="0" w:color="auto"/>
              <w:right w:val="single" w:sz="4" w:space="0" w:color="auto"/>
            </w:tcBorders>
            <w:hideMark/>
          </w:tcPr>
          <w:p w:rsidR="00F75C0F" w:rsidRDefault="00F75C0F">
            <w:pPr>
              <w:jc w:val="center"/>
              <w:rPr>
                <w:rFonts w:ascii="Times New Roman" w:hAnsi="Times New Roman"/>
                <w:color w:val="000000"/>
                <w:sz w:val="24"/>
                <w:szCs w:val="24"/>
                <w:lang w:eastAsia="en-US"/>
              </w:rPr>
            </w:pPr>
            <w:r>
              <w:rPr>
                <w:rFonts w:ascii="Times New Roman" w:hAnsi="Times New Roman"/>
                <w:color w:val="000000"/>
                <w:sz w:val="24"/>
                <w:szCs w:val="24"/>
                <w:lang w:eastAsia="en-US"/>
              </w:rPr>
              <w:t xml:space="preserve">В </w:t>
            </w:r>
          </w:p>
        </w:tc>
        <w:tc>
          <w:tcPr>
            <w:tcW w:w="1213" w:type="dxa"/>
            <w:tcBorders>
              <w:top w:val="single" w:sz="4" w:space="0" w:color="auto"/>
              <w:left w:val="single" w:sz="4" w:space="0" w:color="auto"/>
              <w:bottom w:val="single" w:sz="4" w:space="0" w:color="auto"/>
              <w:right w:val="single" w:sz="4" w:space="0" w:color="auto"/>
            </w:tcBorders>
            <w:hideMark/>
          </w:tcPr>
          <w:p w:rsidR="00F75C0F" w:rsidRDefault="00F75C0F">
            <w:pPr>
              <w:jc w:val="center"/>
              <w:rPr>
                <w:rFonts w:ascii="Times New Roman" w:hAnsi="Times New Roman"/>
                <w:color w:val="000000"/>
                <w:sz w:val="24"/>
                <w:szCs w:val="24"/>
                <w:lang w:eastAsia="en-US"/>
              </w:rPr>
            </w:pPr>
            <w:r>
              <w:rPr>
                <w:rFonts w:ascii="Times New Roman" w:hAnsi="Times New Roman"/>
                <w:color w:val="000000"/>
                <w:sz w:val="24"/>
                <w:szCs w:val="24"/>
                <w:lang w:eastAsia="en-US"/>
              </w:rPr>
              <w:t xml:space="preserve">Г </w:t>
            </w:r>
          </w:p>
        </w:tc>
      </w:tr>
      <w:tr w:rsidR="00F75C0F" w:rsidTr="00F75C0F">
        <w:trPr>
          <w:trHeight w:val="272"/>
        </w:trPr>
        <w:tc>
          <w:tcPr>
            <w:tcW w:w="1213" w:type="dxa"/>
            <w:tcBorders>
              <w:top w:val="single" w:sz="4" w:space="0" w:color="auto"/>
              <w:left w:val="single" w:sz="4" w:space="0" w:color="auto"/>
              <w:bottom w:val="single" w:sz="4" w:space="0" w:color="auto"/>
              <w:right w:val="single" w:sz="4" w:space="0" w:color="auto"/>
            </w:tcBorders>
          </w:tcPr>
          <w:p w:rsidR="00F75C0F" w:rsidRDefault="00F75C0F">
            <w:pPr>
              <w:jc w:val="center"/>
              <w:rPr>
                <w:rFonts w:ascii="Times New Roman" w:hAnsi="Times New Roman"/>
                <w:color w:val="000000"/>
                <w:sz w:val="24"/>
                <w:szCs w:val="24"/>
                <w:lang w:eastAsia="en-US"/>
              </w:rPr>
            </w:pPr>
          </w:p>
        </w:tc>
        <w:tc>
          <w:tcPr>
            <w:tcW w:w="1213" w:type="dxa"/>
            <w:tcBorders>
              <w:top w:val="single" w:sz="4" w:space="0" w:color="auto"/>
              <w:left w:val="single" w:sz="4" w:space="0" w:color="auto"/>
              <w:bottom w:val="single" w:sz="4" w:space="0" w:color="auto"/>
              <w:right w:val="single" w:sz="4" w:space="0" w:color="auto"/>
            </w:tcBorders>
          </w:tcPr>
          <w:p w:rsidR="00F75C0F" w:rsidRDefault="00F75C0F">
            <w:pPr>
              <w:jc w:val="center"/>
              <w:rPr>
                <w:rFonts w:ascii="Times New Roman" w:hAnsi="Times New Roman"/>
                <w:color w:val="000000"/>
                <w:sz w:val="24"/>
                <w:szCs w:val="24"/>
                <w:lang w:eastAsia="en-US"/>
              </w:rPr>
            </w:pPr>
          </w:p>
        </w:tc>
        <w:tc>
          <w:tcPr>
            <w:tcW w:w="1213" w:type="dxa"/>
            <w:tcBorders>
              <w:top w:val="single" w:sz="4" w:space="0" w:color="auto"/>
              <w:left w:val="single" w:sz="4" w:space="0" w:color="auto"/>
              <w:bottom w:val="single" w:sz="4" w:space="0" w:color="auto"/>
              <w:right w:val="single" w:sz="4" w:space="0" w:color="auto"/>
            </w:tcBorders>
          </w:tcPr>
          <w:p w:rsidR="00F75C0F" w:rsidRDefault="00F75C0F">
            <w:pPr>
              <w:jc w:val="center"/>
              <w:rPr>
                <w:rFonts w:ascii="Times New Roman" w:hAnsi="Times New Roman"/>
                <w:color w:val="000000"/>
                <w:sz w:val="24"/>
                <w:szCs w:val="24"/>
                <w:lang w:eastAsia="en-US"/>
              </w:rPr>
            </w:pPr>
          </w:p>
        </w:tc>
        <w:tc>
          <w:tcPr>
            <w:tcW w:w="1213" w:type="dxa"/>
            <w:tcBorders>
              <w:top w:val="single" w:sz="4" w:space="0" w:color="auto"/>
              <w:left w:val="single" w:sz="4" w:space="0" w:color="auto"/>
              <w:bottom w:val="single" w:sz="4" w:space="0" w:color="auto"/>
              <w:right w:val="single" w:sz="4" w:space="0" w:color="auto"/>
            </w:tcBorders>
          </w:tcPr>
          <w:p w:rsidR="00F75C0F" w:rsidRDefault="00F75C0F">
            <w:pPr>
              <w:jc w:val="center"/>
              <w:rPr>
                <w:rFonts w:ascii="Times New Roman" w:hAnsi="Times New Roman"/>
                <w:color w:val="000000"/>
                <w:sz w:val="24"/>
                <w:szCs w:val="24"/>
                <w:lang w:eastAsia="en-US"/>
              </w:rPr>
            </w:pPr>
          </w:p>
        </w:tc>
      </w:tr>
    </w:tbl>
    <w:p w:rsidR="00F75C0F" w:rsidRDefault="00F75C0F" w:rsidP="00F75C0F">
      <w:pPr>
        <w:shd w:val="clear" w:color="auto" w:fill="FFFFFF"/>
        <w:spacing w:after="75" w:line="240" w:lineRule="auto"/>
        <w:jc w:val="both"/>
        <w:rPr>
          <w:rFonts w:ascii="Times New Roman" w:hAnsi="Times New Roman"/>
          <w:color w:val="000000"/>
          <w:sz w:val="24"/>
          <w:szCs w:val="24"/>
        </w:rPr>
      </w:pPr>
      <w:r>
        <w:rPr>
          <w:rFonts w:ascii="Times New Roman" w:hAnsi="Times New Roman"/>
          <w:b/>
          <w:bCs/>
          <w:color w:val="000000"/>
          <w:sz w:val="24"/>
          <w:szCs w:val="24"/>
        </w:rPr>
        <w:t xml:space="preserve">Задание 9. </w:t>
      </w:r>
      <w:r>
        <w:rPr>
          <w:rFonts w:ascii="Times New Roman" w:hAnsi="Times New Roman"/>
          <w:color w:val="000000"/>
          <w:sz w:val="24"/>
          <w:szCs w:val="24"/>
        </w:rPr>
        <w:t>Какие признаки характерны для животных? Выберите три верных ответа из шести и запишите цифры, под которыми они указаны.</w:t>
      </w:r>
    </w:p>
    <w:p w:rsidR="00F75C0F" w:rsidRDefault="00F75C0F" w:rsidP="00F75C0F">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1)растут в течение всей жизни</w:t>
      </w:r>
    </w:p>
    <w:p w:rsidR="00F75C0F" w:rsidRDefault="00F75C0F" w:rsidP="00F75C0F">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2) дыхание кислородом воздуха</w:t>
      </w:r>
    </w:p>
    <w:p w:rsidR="00F75C0F" w:rsidRDefault="00F75C0F" w:rsidP="00F75C0F">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3) ограниченный период роста</w:t>
      </w:r>
    </w:p>
    <w:p w:rsidR="00F75C0F" w:rsidRDefault="00F75C0F" w:rsidP="00F75C0F">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4)активно передвигаются         </w:t>
      </w:r>
    </w:p>
    <w:p w:rsidR="00F75C0F" w:rsidRDefault="00F75C0F" w:rsidP="00F75C0F">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5) синтез органических веществ на свету</w:t>
      </w:r>
    </w:p>
    <w:p w:rsidR="00F75C0F" w:rsidRDefault="00F75C0F" w:rsidP="00F75C0F">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6) потребляют готовые органические вещества</w:t>
      </w:r>
    </w:p>
    <w:p w:rsidR="00F75C0F" w:rsidRDefault="00F75C0F" w:rsidP="00F75C0F">
      <w:pPr>
        <w:shd w:val="clear" w:color="auto" w:fill="FFFFFF"/>
        <w:spacing w:after="0" w:line="240" w:lineRule="auto"/>
        <w:jc w:val="both"/>
        <w:rPr>
          <w:rFonts w:ascii="Times New Roman" w:hAnsi="Times New Roman"/>
          <w:color w:val="000000"/>
          <w:sz w:val="24"/>
          <w:szCs w:val="24"/>
        </w:rPr>
      </w:pPr>
    </w:p>
    <w:p w:rsidR="00F75C0F" w:rsidRDefault="00F75C0F" w:rsidP="00F75C0F">
      <w:pPr>
        <w:shd w:val="clear" w:color="auto" w:fill="FFFFFF"/>
        <w:spacing w:after="0" w:line="0" w:lineRule="atLeast"/>
        <w:jc w:val="both"/>
        <w:rPr>
          <w:rFonts w:ascii="Times New Roman" w:hAnsi="Times New Roman"/>
          <w:color w:val="000000"/>
          <w:sz w:val="24"/>
          <w:szCs w:val="24"/>
        </w:rPr>
      </w:pPr>
      <w:r>
        <w:rPr>
          <w:rFonts w:ascii="Times New Roman" w:hAnsi="Times New Roman"/>
          <w:b/>
          <w:bCs/>
          <w:color w:val="000000"/>
          <w:sz w:val="24"/>
          <w:szCs w:val="24"/>
        </w:rPr>
        <w:t xml:space="preserve">Задание 10. </w:t>
      </w:r>
      <w:r>
        <w:rPr>
          <w:rFonts w:ascii="Times New Roman" w:hAnsi="Times New Roman"/>
          <w:color w:val="000000"/>
          <w:sz w:val="24"/>
          <w:szCs w:val="24"/>
        </w:rPr>
        <w:t xml:space="preserve">Установите соответствие между признаком и одноклеточным организмом, для которого он характерен. Для этого к каждому элементу первого столбца подберите позицию из второго столбца. </w:t>
      </w:r>
    </w:p>
    <w:tbl>
      <w:tblPr>
        <w:tblW w:w="9164" w:type="dxa"/>
        <w:tblInd w:w="553" w:type="dxa"/>
        <w:tblLook w:val="04A0"/>
      </w:tblPr>
      <w:tblGrid>
        <w:gridCol w:w="7552"/>
        <w:gridCol w:w="1612"/>
      </w:tblGrid>
      <w:tr w:rsidR="00F75C0F" w:rsidTr="00F75C0F">
        <w:trPr>
          <w:trHeight w:val="293"/>
        </w:trPr>
        <w:tc>
          <w:tcPr>
            <w:tcW w:w="0" w:type="auto"/>
            <w:tcMar>
              <w:top w:w="60" w:type="dxa"/>
              <w:left w:w="60" w:type="dxa"/>
              <w:bottom w:w="60" w:type="dxa"/>
              <w:right w:w="60" w:type="dxa"/>
            </w:tcMar>
            <w:vAlign w:val="center"/>
            <w:hideMark/>
          </w:tcPr>
          <w:p w:rsidR="00F75C0F" w:rsidRDefault="00F75C0F">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               ПРИЗНАК         </w:t>
            </w:r>
          </w:p>
        </w:tc>
        <w:tc>
          <w:tcPr>
            <w:tcW w:w="0" w:type="auto"/>
            <w:tcMar>
              <w:top w:w="60" w:type="dxa"/>
              <w:left w:w="60" w:type="dxa"/>
              <w:bottom w:w="60" w:type="dxa"/>
              <w:right w:w="60" w:type="dxa"/>
            </w:tcMar>
            <w:vAlign w:val="center"/>
            <w:hideMark/>
          </w:tcPr>
          <w:p w:rsidR="00F75C0F" w:rsidRDefault="00F75C0F">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ОРГАНИЗМ</w:t>
            </w:r>
          </w:p>
        </w:tc>
      </w:tr>
      <w:tr w:rsidR="00F75C0F" w:rsidTr="00F75C0F">
        <w:trPr>
          <w:trHeight w:val="293"/>
        </w:trPr>
        <w:tc>
          <w:tcPr>
            <w:tcW w:w="0" w:type="auto"/>
            <w:tcMar>
              <w:top w:w="60" w:type="dxa"/>
              <w:left w:w="60" w:type="dxa"/>
              <w:bottom w:w="60" w:type="dxa"/>
              <w:right w:w="60" w:type="dxa"/>
            </w:tcMar>
            <w:vAlign w:val="center"/>
            <w:hideMark/>
          </w:tcPr>
          <w:p w:rsidR="00F75C0F" w:rsidRDefault="00F75C0F">
            <w:pPr>
              <w:spacing w:after="0" w:line="0" w:lineRule="atLeast"/>
              <w:rPr>
                <w:rFonts w:ascii="Times New Roman" w:hAnsi="Times New Roman"/>
                <w:color w:val="000000"/>
                <w:sz w:val="24"/>
                <w:szCs w:val="24"/>
              </w:rPr>
            </w:pPr>
            <w:r>
              <w:rPr>
                <w:rFonts w:ascii="Times New Roman" w:hAnsi="Times New Roman"/>
                <w:color w:val="000000"/>
                <w:sz w:val="24"/>
                <w:szCs w:val="24"/>
              </w:rPr>
              <w:t>A) форма тела постоянная</w:t>
            </w:r>
          </w:p>
        </w:tc>
        <w:tc>
          <w:tcPr>
            <w:tcW w:w="0" w:type="auto"/>
            <w:tcMar>
              <w:top w:w="60" w:type="dxa"/>
              <w:left w:w="60" w:type="dxa"/>
              <w:bottom w:w="60" w:type="dxa"/>
              <w:right w:w="60" w:type="dxa"/>
            </w:tcMar>
            <w:vAlign w:val="center"/>
            <w:hideMark/>
          </w:tcPr>
          <w:p w:rsidR="00F75C0F" w:rsidRDefault="00F75C0F">
            <w:pPr>
              <w:spacing w:after="0" w:line="0" w:lineRule="atLeast"/>
              <w:rPr>
                <w:rFonts w:ascii="Times New Roman" w:hAnsi="Times New Roman"/>
                <w:color w:val="000000"/>
                <w:sz w:val="24"/>
                <w:szCs w:val="24"/>
              </w:rPr>
            </w:pPr>
            <w:r>
              <w:rPr>
                <w:rFonts w:ascii="Times New Roman" w:hAnsi="Times New Roman"/>
                <w:color w:val="000000"/>
                <w:sz w:val="24"/>
                <w:szCs w:val="24"/>
              </w:rPr>
              <w:t>1) эвглена</w:t>
            </w:r>
          </w:p>
        </w:tc>
      </w:tr>
      <w:tr w:rsidR="00F75C0F" w:rsidTr="00F75C0F">
        <w:trPr>
          <w:trHeight w:val="277"/>
        </w:trPr>
        <w:tc>
          <w:tcPr>
            <w:tcW w:w="0" w:type="auto"/>
            <w:tcMar>
              <w:top w:w="60" w:type="dxa"/>
              <w:left w:w="60" w:type="dxa"/>
              <w:bottom w:w="60" w:type="dxa"/>
              <w:right w:w="60" w:type="dxa"/>
            </w:tcMar>
            <w:vAlign w:val="center"/>
            <w:hideMark/>
          </w:tcPr>
          <w:p w:rsidR="00F75C0F" w:rsidRDefault="00F75C0F">
            <w:pPr>
              <w:spacing w:after="0" w:line="0" w:lineRule="atLeast"/>
              <w:rPr>
                <w:rFonts w:ascii="Times New Roman" w:hAnsi="Times New Roman"/>
                <w:color w:val="000000"/>
                <w:sz w:val="24"/>
                <w:szCs w:val="24"/>
              </w:rPr>
            </w:pPr>
            <w:r>
              <w:rPr>
                <w:rFonts w:ascii="Times New Roman" w:hAnsi="Times New Roman"/>
                <w:color w:val="000000"/>
                <w:sz w:val="24"/>
                <w:szCs w:val="24"/>
              </w:rPr>
              <w:t>Б) передвигается при помощи образования ложноножек    </w:t>
            </w:r>
          </w:p>
        </w:tc>
        <w:tc>
          <w:tcPr>
            <w:tcW w:w="0" w:type="auto"/>
            <w:tcMar>
              <w:top w:w="60" w:type="dxa"/>
              <w:left w:w="60" w:type="dxa"/>
              <w:bottom w:w="60" w:type="dxa"/>
              <w:right w:w="60" w:type="dxa"/>
            </w:tcMar>
            <w:vAlign w:val="center"/>
            <w:hideMark/>
          </w:tcPr>
          <w:p w:rsidR="00F75C0F" w:rsidRDefault="00F75C0F">
            <w:pPr>
              <w:spacing w:after="0" w:line="0" w:lineRule="atLeast"/>
              <w:rPr>
                <w:rFonts w:ascii="Times New Roman" w:hAnsi="Times New Roman"/>
                <w:color w:val="000000"/>
                <w:sz w:val="24"/>
                <w:szCs w:val="24"/>
              </w:rPr>
            </w:pPr>
            <w:r>
              <w:rPr>
                <w:rFonts w:ascii="Times New Roman" w:hAnsi="Times New Roman"/>
                <w:color w:val="000000"/>
                <w:sz w:val="24"/>
                <w:szCs w:val="24"/>
              </w:rPr>
              <w:t>2) амёба</w:t>
            </w:r>
          </w:p>
        </w:tc>
      </w:tr>
      <w:tr w:rsidR="00F75C0F" w:rsidTr="00F75C0F">
        <w:trPr>
          <w:trHeight w:val="293"/>
        </w:trPr>
        <w:tc>
          <w:tcPr>
            <w:tcW w:w="0" w:type="auto"/>
            <w:tcMar>
              <w:top w:w="60" w:type="dxa"/>
              <w:left w:w="60" w:type="dxa"/>
              <w:bottom w:w="60" w:type="dxa"/>
              <w:right w:w="60" w:type="dxa"/>
            </w:tcMar>
            <w:vAlign w:val="center"/>
            <w:hideMark/>
          </w:tcPr>
          <w:p w:rsidR="00F75C0F" w:rsidRDefault="00F75C0F">
            <w:pPr>
              <w:spacing w:after="0" w:line="0" w:lineRule="atLeast"/>
              <w:rPr>
                <w:rFonts w:ascii="Times New Roman" w:hAnsi="Times New Roman"/>
                <w:color w:val="000000"/>
                <w:sz w:val="24"/>
                <w:szCs w:val="24"/>
              </w:rPr>
            </w:pPr>
            <w:r>
              <w:rPr>
                <w:rFonts w:ascii="Times New Roman" w:hAnsi="Times New Roman"/>
                <w:color w:val="000000"/>
                <w:sz w:val="24"/>
                <w:szCs w:val="24"/>
              </w:rPr>
              <w:t>В) поедает бактерии</w:t>
            </w:r>
          </w:p>
        </w:tc>
        <w:tc>
          <w:tcPr>
            <w:tcW w:w="0" w:type="auto"/>
            <w:tcMar>
              <w:top w:w="60" w:type="dxa"/>
              <w:left w:w="60" w:type="dxa"/>
              <w:bottom w:w="60" w:type="dxa"/>
              <w:right w:w="60" w:type="dxa"/>
            </w:tcMar>
            <w:vAlign w:val="center"/>
            <w:hideMark/>
          </w:tcPr>
          <w:p w:rsidR="00F75C0F" w:rsidRDefault="00F75C0F">
            <w:pPr>
              <w:spacing w:after="0"/>
              <w:rPr>
                <w:rFonts w:asciiTheme="minorHAnsi" w:eastAsiaTheme="minorEastAsia" w:hAnsiTheme="minorHAnsi"/>
              </w:rPr>
            </w:pPr>
          </w:p>
        </w:tc>
      </w:tr>
      <w:tr w:rsidR="00F75C0F" w:rsidTr="00F75C0F">
        <w:trPr>
          <w:trHeight w:val="293"/>
        </w:trPr>
        <w:tc>
          <w:tcPr>
            <w:tcW w:w="0" w:type="auto"/>
            <w:tcMar>
              <w:top w:w="60" w:type="dxa"/>
              <w:left w:w="60" w:type="dxa"/>
              <w:bottom w:w="60" w:type="dxa"/>
              <w:right w:w="60" w:type="dxa"/>
            </w:tcMar>
            <w:vAlign w:val="center"/>
            <w:hideMark/>
          </w:tcPr>
          <w:p w:rsidR="00F75C0F" w:rsidRDefault="00F75C0F">
            <w:pPr>
              <w:spacing w:after="0" w:line="0" w:lineRule="atLeast"/>
              <w:rPr>
                <w:rFonts w:ascii="Times New Roman" w:hAnsi="Times New Roman"/>
                <w:color w:val="000000"/>
                <w:sz w:val="24"/>
                <w:szCs w:val="24"/>
              </w:rPr>
            </w:pPr>
            <w:r>
              <w:rPr>
                <w:rFonts w:ascii="Times New Roman" w:hAnsi="Times New Roman"/>
                <w:color w:val="000000"/>
                <w:sz w:val="24"/>
                <w:szCs w:val="24"/>
              </w:rPr>
              <w:t>Г) в цитоплазме имеются хлоропласты</w:t>
            </w:r>
          </w:p>
        </w:tc>
        <w:tc>
          <w:tcPr>
            <w:tcW w:w="0" w:type="auto"/>
            <w:tcMar>
              <w:top w:w="60" w:type="dxa"/>
              <w:left w:w="60" w:type="dxa"/>
              <w:bottom w:w="60" w:type="dxa"/>
              <w:right w:w="60" w:type="dxa"/>
            </w:tcMar>
            <w:vAlign w:val="center"/>
            <w:hideMark/>
          </w:tcPr>
          <w:p w:rsidR="00F75C0F" w:rsidRDefault="00F75C0F">
            <w:pPr>
              <w:spacing w:after="0"/>
              <w:rPr>
                <w:rFonts w:asciiTheme="minorHAnsi" w:eastAsiaTheme="minorEastAsia" w:hAnsiTheme="minorHAnsi"/>
              </w:rPr>
            </w:pPr>
          </w:p>
        </w:tc>
      </w:tr>
      <w:tr w:rsidR="00F75C0F" w:rsidTr="00F75C0F">
        <w:trPr>
          <w:trHeight w:val="293"/>
        </w:trPr>
        <w:tc>
          <w:tcPr>
            <w:tcW w:w="0" w:type="auto"/>
            <w:tcMar>
              <w:top w:w="60" w:type="dxa"/>
              <w:left w:w="60" w:type="dxa"/>
              <w:bottom w:w="60" w:type="dxa"/>
              <w:right w:w="60" w:type="dxa"/>
            </w:tcMar>
            <w:vAlign w:val="center"/>
            <w:hideMark/>
          </w:tcPr>
          <w:p w:rsidR="00F75C0F" w:rsidRDefault="00F75C0F">
            <w:pPr>
              <w:spacing w:after="0" w:line="0" w:lineRule="atLeast"/>
              <w:rPr>
                <w:rFonts w:ascii="Times New Roman" w:hAnsi="Times New Roman"/>
                <w:color w:val="000000"/>
                <w:sz w:val="24"/>
                <w:szCs w:val="24"/>
              </w:rPr>
            </w:pPr>
            <w:r>
              <w:rPr>
                <w:rFonts w:ascii="Times New Roman" w:hAnsi="Times New Roman"/>
                <w:color w:val="000000"/>
                <w:sz w:val="24"/>
                <w:szCs w:val="24"/>
              </w:rPr>
              <w:t>Д) образует на свету органические вещества из неорганических</w:t>
            </w:r>
          </w:p>
        </w:tc>
        <w:tc>
          <w:tcPr>
            <w:tcW w:w="0" w:type="auto"/>
            <w:tcMar>
              <w:top w:w="15" w:type="dxa"/>
              <w:left w:w="15" w:type="dxa"/>
              <w:bottom w:w="15" w:type="dxa"/>
              <w:right w:w="15" w:type="dxa"/>
            </w:tcMar>
            <w:vAlign w:val="center"/>
            <w:hideMark/>
          </w:tcPr>
          <w:p w:rsidR="00F75C0F" w:rsidRDefault="00F75C0F">
            <w:pPr>
              <w:spacing w:after="0"/>
              <w:rPr>
                <w:rFonts w:asciiTheme="minorHAnsi" w:eastAsiaTheme="minorEastAsia" w:hAnsiTheme="minorHAnsi"/>
              </w:rPr>
            </w:pPr>
          </w:p>
        </w:tc>
      </w:tr>
    </w:tbl>
    <w:p w:rsidR="00F75C0F" w:rsidRDefault="00F75C0F" w:rsidP="00F75C0F">
      <w:pPr>
        <w:shd w:val="clear" w:color="auto" w:fill="FFFFFF"/>
        <w:spacing w:after="0" w:line="0" w:lineRule="atLeast"/>
        <w:jc w:val="both"/>
        <w:rPr>
          <w:rFonts w:ascii="Times New Roman" w:hAnsi="Times New Roman"/>
          <w:color w:val="000000"/>
          <w:sz w:val="24"/>
          <w:szCs w:val="24"/>
        </w:rPr>
      </w:pPr>
    </w:p>
    <w:p w:rsidR="00F75C0F" w:rsidRDefault="00F75C0F" w:rsidP="00F75C0F">
      <w:pPr>
        <w:shd w:val="clear" w:color="auto" w:fill="FFFFFF"/>
        <w:spacing w:after="75" w:line="240" w:lineRule="auto"/>
        <w:jc w:val="both"/>
        <w:rPr>
          <w:rFonts w:ascii="Times New Roman" w:hAnsi="Times New Roman"/>
          <w:color w:val="000000"/>
          <w:sz w:val="24"/>
          <w:szCs w:val="24"/>
        </w:rPr>
      </w:pPr>
      <w:r>
        <w:rPr>
          <w:rFonts w:ascii="Times New Roman" w:hAnsi="Times New Roman"/>
          <w:b/>
          <w:bCs/>
          <w:color w:val="000000"/>
          <w:sz w:val="24"/>
          <w:szCs w:val="24"/>
        </w:rPr>
        <w:t xml:space="preserve">Задание 11. </w:t>
      </w:r>
      <w:r>
        <w:rPr>
          <w:rFonts w:ascii="Times New Roman" w:hAnsi="Times New Roman"/>
          <w:color w:val="000000"/>
          <w:sz w:val="24"/>
          <w:szCs w:val="24"/>
        </w:rPr>
        <w:t>Изучите таблицу, в которой приведены две группы животных:</w:t>
      </w:r>
    </w:p>
    <w:tbl>
      <w:tblPr>
        <w:tblStyle w:val="a3"/>
        <w:tblW w:w="0" w:type="auto"/>
        <w:tblInd w:w="0" w:type="dxa"/>
        <w:tblLook w:val="04A0"/>
      </w:tblPr>
      <w:tblGrid>
        <w:gridCol w:w="3065"/>
        <w:gridCol w:w="6506"/>
      </w:tblGrid>
      <w:tr w:rsidR="00F75C0F" w:rsidTr="00F75C0F">
        <w:tc>
          <w:tcPr>
            <w:tcW w:w="3369" w:type="dxa"/>
            <w:tcBorders>
              <w:top w:val="single" w:sz="4" w:space="0" w:color="auto"/>
              <w:left w:val="single" w:sz="4" w:space="0" w:color="auto"/>
              <w:bottom w:val="single" w:sz="4" w:space="0" w:color="auto"/>
              <w:right w:val="single" w:sz="4" w:space="0" w:color="auto"/>
            </w:tcBorders>
            <w:hideMark/>
          </w:tcPr>
          <w:tbl>
            <w:tblPr>
              <w:tblpPr w:leftFromText="180" w:rightFromText="180" w:bottomFromText="200" w:horzAnchor="margin" w:tblpXSpec="center" w:tblpY="240"/>
              <w:tblOverlap w:val="never"/>
              <w:tblW w:w="0" w:type="auto"/>
              <w:tblLook w:val="04A0"/>
            </w:tblPr>
            <w:tblGrid>
              <w:gridCol w:w="1103"/>
              <w:gridCol w:w="1103"/>
            </w:tblGrid>
            <w:tr w:rsidR="00F75C0F">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75C0F" w:rsidRDefault="00F75C0F">
                  <w:pPr>
                    <w:spacing w:before="100" w:beforeAutospacing="1" w:after="100" w:afterAutospacing="1" w:line="240" w:lineRule="auto"/>
                    <w:jc w:val="center"/>
                    <w:rPr>
                      <w:rFonts w:ascii="Times New Roman" w:hAnsi="Times New Roman"/>
                      <w:b/>
                      <w:bCs/>
                      <w:color w:val="000000"/>
                      <w:sz w:val="24"/>
                      <w:szCs w:val="24"/>
                    </w:rPr>
                  </w:pPr>
                  <w:r>
                    <w:rPr>
                      <w:rFonts w:ascii="Times New Roman" w:hAnsi="Times New Roman"/>
                      <w:b/>
                      <w:bCs/>
                      <w:color w:val="000000"/>
                      <w:sz w:val="24"/>
                      <w:szCs w:val="24"/>
                    </w:rPr>
                    <w:t>Груп</w:t>
                  </w:r>
                  <w:r>
                    <w:rPr>
                      <w:rFonts w:ascii="Times New Roman" w:hAnsi="Times New Roman"/>
                      <w:b/>
                      <w:bCs/>
                      <w:color w:val="000000"/>
                      <w:sz w:val="24"/>
                      <w:szCs w:val="24"/>
                    </w:rPr>
                    <w:softHyphen/>
                    <w:t>па 1</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75C0F" w:rsidRDefault="00F75C0F">
                  <w:pPr>
                    <w:spacing w:before="100" w:beforeAutospacing="1" w:after="100" w:afterAutospacing="1" w:line="240" w:lineRule="auto"/>
                    <w:jc w:val="center"/>
                    <w:rPr>
                      <w:rFonts w:ascii="Times New Roman" w:hAnsi="Times New Roman"/>
                      <w:b/>
                      <w:bCs/>
                      <w:color w:val="000000"/>
                      <w:sz w:val="24"/>
                      <w:szCs w:val="24"/>
                    </w:rPr>
                  </w:pPr>
                  <w:r>
                    <w:rPr>
                      <w:rFonts w:ascii="Times New Roman" w:hAnsi="Times New Roman"/>
                      <w:b/>
                      <w:bCs/>
                      <w:color w:val="000000"/>
                      <w:sz w:val="24"/>
                      <w:szCs w:val="24"/>
                    </w:rPr>
                    <w:t>Груп</w:t>
                  </w:r>
                  <w:r>
                    <w:rPr>
                      <w:rFonts w:ascii="Times New Roman" w:hAnsi="Times New Roman"/>
                      <w:b/>
                      <w:bCs/>
                      <w:color w:val="000000"/>
                      <w:sz w:val="24"/>
                      <w:szCs w:val="24"/>
                    </w:rPr>
                    <w:softHyphen/>
                    <w:t>па 2</w:t>
                  </w:r>
                </w:p>
              </w:tc>
            </w:tr>
            <w:tr w:rsidR="00F75C0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5C0F" w:rsidRDefault="00F75C0F">
                  <w:pPr>
                    <w:spacing w:before="75" w:after="0" w:line="240" w:lineRule="auto"/>
                    <w:jc w:val="center"/>
                    <w:rPr>
                      <w:rFonts w:ascii="Times New Roman" w:hAnsi="Times New Roman"/>
                      <w:color w:val="000000"/>
                      <w:sz w:val="24"/>
                      <w:szCs w:val="24"/>
                    </w:rPr>
                  </w:pPr>
                  <w:r>
                    <w:rPr>
                      <w:rFonts w:ascii="Times New Roman" w:hAnsi="Times New Roman"/>
                      <w:color w:val="000000"/>
                      <w:sz w:val="24"/>
                      <w:szCs w:val="24"/>
                    </w:rPr>
                    <w:t>Кро</w:t>
                  </w:r>
                  <w:r>
                    <w:rPr>
                      <w:rFonts w:ascii="Times New Roman" w:hAnsi="Times New Roman"/>
                      <w:color w:val="000000"/>
                      <w:sz w:val="24"/>
                      <w:szCs w:val="24"/>
                    </w:rPr>
                    <w:softHyphen/>
                    <w:t>лик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5C0F" w:rsidRDefault="00F75C0F">
                  <w:pPr>
                    <w:spacing w:before="75" w:after="0" w:line="240" w:lineRule="auto"/>
                    <w:jc w:val="center"/>
                    <w:rPr>
                      <w:rFonts w:ascii="Times New Roman" w:hAnsi="Times New Roman"/>
                      <w:color w:val="000000"/>
                      <w:sz w:val="24"/>
                      <w:szCs w:val="24"/>
                    </w:rPr>
                  </w:pPr>
                  <w:r>
                    <w:rPr>
                      <w:rFonts w:ascii="Times New Roman" w:hAnsi="Times New Roman"/>
                      <w:color w:val="000000"/>
                      <w:sz w:val="24"/>
                      <w:szCs w:val="24"/>
                    </w:rPr>
                    <w:t>Ля</w:t>
                  </w:r>
                  <w:r>
                    <w:rPr>
                      <w:rFonts w:ascii="Times New Roman" w:hAnsi="Times New Roman"/>
                      <w:color w:val="000000"/>
                      <w:sz w:val="24"/>
                      <w:szCs w:val="24"/>
                    </w:rPr>
                    <w:softHyphen/>
                    <w:t>гуш</w:t>
                  </w:r>
                  <w:r>
                    <w:rPr>
                      <w:rFonts w:ascii="Times New Roman" w:hAnsi="Times New Roman"/>
                      <w:color w:val="000000"/>
                      <w:sz w:val="24"/>
                      <w:szCs w:val="24"/>
                    </w:rPr>
                    <w:softHyphen/>
                    <w:t>ка</w:t>
                  </w:r>
                </w:p>
              </w:tc>
            </w:tr>
            <w:tr w:rsidR="00F75C0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5C0F" w:rsidRDefault="00F75C0F">
                  <w:pPr>
                    <w:spacing w:before="75" w:after="0" w:line="240" w:lineRule="auto"/>
                    <w:jc w:val="center"/>
                    <w:rPr>
                      <w:rFonts w:ascii="Times New Roman" w:hAnsi="Times New Roman"/>
                      <w:color w:val="000000"/>
                      <w:sz w:val="24"/>
                      <w:szCs w:val="24"/>
                    </w:rPr>
                  </w:pPr>
                  <w:r>
                    <w:rPr>
                      <w:rFonts w:ascii="Times New Roman" w:hAnsi="Times New Roman"/>
                      <w:color w:val="000000"/>
                      <w:sz w:val="24"/>
                      <w:szCs w:val="24"/>
                    </w:rPr>
                    <w:t>Жираф</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5C0F" w:rsidRDefault="00F75C0F">
                  <w:pPr>
                    <w:spacing w:before="75" w:after="0" w:line="240" w:lineRule="auto"/>
                    <w:jc w:val="center"/>
                    <w:rPr>
                      <w:rFonts w:ascii="Times New Roman" w:hAnsi="Times New Roman"/>
                      <w:color w:val="000000"/>
                      <w:sz w:val="24"/>
                      <w:szCs w:val="24"/>
                    </w:rPr>
                  </w:pPr>
                  <w:r>
                    <w:rPr>
                      <w:rFonts w:ascii="Times New Roman" w:hAnsi="Times New Roman"/>
                      <w:color w:val="000000"/>
                      <w:sz w:val="24"/>
                      <w:szCs w:val="24"/>
                    </w:rPr>
                    <w:t>Паук</w:t>
                  </w:r>
                </w:p>
              </w:tc>
            </w:tr>
            <w:tr w:rsidR="00F75C0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5C0F" w:rsidRDefault="00F75C0F">
                  <w:pPr>
                    <w:spacing w:before="75" w:after="0" w:line="240" w:lineRule="auto"/>
                    <w:jc w:val="center"/>
                    <w:rPr>
                      <w:rFonts w:ascii="Times New Roman" w:hAnsi="Times New Roman"/>
                      <w:color w:val="000000"/>
                      <w:sz w:val="24"/>
                      <w:szCs w:val="24"/>
                    </w:rPr>
                  </w:pPr>
                  <w:r>
                    <w:rPr>
                      <w:rFonts w:ascii="Times New Roman" w:hAnsi="Times New Roman"/>
                      <w:color w:val="000000"/>
                      <w:sz w:val="24"/>
                      <w:szCs w:val="24"/>
                    </w:rPr>
                    <w:t>Слон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5C0F" w:rsidRDefault="00F75C0F">
                  <w:pPr>
                    <w:spacing w:before="75" w:after="0" w:line="240" w:lineRule="auto"/>
                    <w:jc w:val="center"/>
                    <w:rPr>
                      <w:rFonts w:ascii="Times New Roman" w:hAnsi="Times New Roman"/>
                      <w:color w:val="000000"/>
                      <w:sz w:val="24"/>
                      <w:szCs w:val="24"/>
                    </w:rPr>
                  </w:pPr>
                  <w:r>
                    <w:rPr>
                      <w:rFonts w:ascii="Times New Roman" w:hAnsi="Times New Roman"/>
                      <w:color w:val="000000"/>
                      <w:sz w:val="24"/>
                      <w:szCs w:val="24"/>
                    </w:rPr>
                    <w:t>Лев</w:t>
                  </w:r>
                </w:p>
              </w:tc>
            </w:tr>
          </w:tbl>
          <w:p w:rsidR="00F75C0F" w:rsidRDefault="00F75C0F">
            <w:pPr>
              <w:jc w:val="both"/>
              <w:rPr>
                <w:rFonts w:ascii="Times New Roman" w:hAnsi="Times New Roman"/>
                <w:color w:val="000000"/>
                <w:sz w:val="24"/>
                <w:szCs w:val="24"/>
                <w:lang w:val="en-US" w:eastAsia="en-US"/>
              </w:rPr>
            </w:pPr>
          </w:p>
        </w:tc>
        <w:tc>
          <w:tcPr>
            <w:tcW w:w="7619" w:type="dxa"/>
            <w:tcBorders>
              <w:top w:val="single" w:sz="4" w:space="0" w:color="auto"/>
              <w:left w:val="single" w:sz="4" w:space="0" w:color="auto"/>
              <w:bottom w:val="single" w:sz="4" w:space="0" w:color="auto"/>
              <w:right w:val="single" w:sz="4" w:space="0" w:color="auto"/>
            </w:tcBorders>
          </w:tcPr>
          <w:p w:rsidR="00F75C0F" w:rsidRDefault="00F75C0F">
            <w:pPr>
              <w:shd w:val="clear" w:color="auto" w:fill="FFFFFF"/>
              <w:ind w:firstLine="375"/>
              <w:jc w:val="both"/>
              <w:rPr>
                <w:rFonts w:ascii="Times New Roman" w:hAnsi="Times New Roman"/>
                <w:color w:val="000000"/>
                <w:sz w:val="24"/>
                <w:szCs w:val="24"/>
                <w:lang w:eastAsia="en-US"/>
              </w:rPr>
            </w:pPr>
            <w:r>
              <w:rPr>
                <w:rFonts w:ascii="Times New Roman" w:hAnsi="Times New Roman"/>
                <w:color w:val="000000"/>
                <w:sz w:val="24"/>
                <w:szCs w:val="24"/>
                <w:lang w:eastAsia="en-US"/>
              </w:rPr>
              <w:t>Что из перечисленного ниже было положено в основу разделения (классификации) этих животных в группы?</w:t>
            </w:r>
          </w:p>
          <w:p w:rsidR="00F75C0F" w:rsidRDefault="00F75C0F">
            <w:pPr>
              <w:shd w:val="clear" w:color="auto" w:fill="FFFFFF"/>
              <w:jc w:val="both"/>
              <w:rPr>
                <w:rFonts w:ascii="Times New Roman" w:hAnsi="Times New Roman"/>
                <w:color w:val="000000"/>
                <w:sz w:val="24"/>
                <w:szCs w:val="24"/>
                <w:lang w:eastAsia="en-US"/>
              </w:rPr>
            </w:pPr>
            <w:r>
              <w:rPr>
                <w:rFonts w:ascii="Times New Roman" w:hAnsi="Times New Roman"/>
                <w:color w:val="000000"/>
                <w:sz w:val="24"/>
                <w:szCs w:val="24"/>
                <w:lang w:eastAsia="en-US"/>
              </w:rPr>
              <w:t> </w:t>
            </w:r>
          </w:p>
          <w:p w:rsidR="00F75C0F" w:rsidRDefault="00F75C0F">
            <w:pPr>
              <w:shd w:val="clear" w:color="auto" w:fill="FFFFFF"/>
              <w:ind w:firstLine="375"/>
              <w:jc w:val="both"/>
              <w:rPr>
                <w:rFonts w:ascii="Times New Roman" w:hAnsi="Times New Roman"/>
                <w:color w:val="000000"/>
                <w:sz w:val="24"/>
                <w:szCs w:val="24"/>
                <w:lang w:eastAsia="en-US"/>
              </w:rPr>
            </w:pPr>
            <w:r>
              <w:rPr>
                <w:rFonts w:ascii="Times New Roman" w:hAnsi="Times New Roman"/>
                <w:color w:val="000000"/>
                <w:sz w:val="24"/>
                <w:szCs w:val="24"/>
                <w:lang w:eastAsia="en-US"/>
              </w:rPr>
              <w:t>1) источник питания</w:t>
            </w:r>
          </w:p>
          <w:p w:rsidR="00F75C0F" w:rsidRDefault="00F75C0F">
            <w:pPr>
              <w:shd w:val="clear" w:color="auto" w:fill="FFFFFF"/>
              <w:ind w:firstLine="375"/>
              <w:jc w:val="both"/>
              <w:rPr>
                <w:rFonts w:ascii="Times New Roman" w:hAnsi="Times New Roman"/>
                <w:color w:val="000000"/>
                <w:sz w:val="24"/>
                <w:szCs w:val="24"/>
                <w:lang w:eastAsia="en-US"/>
              </w:rPr>
            </w:pPr>
            <w:r>
              <w:rPr>
                <w:rFonts w:ascii="Times New Roman" w:hAnsi="Times New Roman"/>
                <w:color w:val="000000"/>
                <w:sz w:val="24"/>
                <w:szCs w:val="24"/>
                <w:lang w:eastAsia="en-US"/>
              </w:rPr>
              <w:t>2) способ размножения</w:t>
            </w:r>
          </w:p>
          <w:p w:rsidR="00F75C0F" w:rsidRDefault="00F75C0F">
            <w:pPr>
              <w:shd w:val="clear" w:color="auto" w:fill="FFFFFF"/>
              <w:ind w:firstLine="375"/>
              <w:jc w:val="both"/>
              <w:rPr>
                <w:rFonts w:ascii="Times New Roman" w:hAnsi="Times New Roman"/>
                <w:color w:val="000000"/>
                <w:sz w:val="24"/>
                <w:szCs w:val="24"/>
                <w:lang w:eastAsia="en-US"/>
              </w:rPr>
            </w:pPr>
            <w:r>
              <w:rPr>
                <w:rFonts w:ascii="Times New Roman" w:hAnsi="Times New Roman"/>
                <w:color w:val="000000"/>
                <w:sz w:val="24"/>
                <w:szCs w:val="24"/>
                <w:lang w:eastAsia="en-US"/>
              </w:rPr>
              <w:t>3) характер передвижения</w:t>
            </w:r>
          </w:p>
          <w:p w:rsidR="00F75C0F" w:rsidRDefault="00F75C0F">
            <w:pPr>
              <w:shd w:val="clear" w:color="auto" w:fill="FFFFFF"/>
              <w:ind w:firstLine="375"/>
              <w:jc w:val="both"/>
              <w:rPr>
                <w:rFonts w:ascii="Times New Roman" w:hAnsi="Times New Roman"/>
                <w:color w:val="000000"/>
                <w:sz w:val="24"/>
                <w:szCs w:val="24"/>
                <w:lang w:eastAsia="en-US"/>
              </w:rPr>
            </w:pPr>
            <w:r>
              <w:rPr>
                <w:rFonts w:ascii="Times New Roman" w:hAnsi="Times New Roman"/>
                <w:color w:val="000000"/>
                <w:sz w:val="24"/>
                <w:szCs w:val="24"/>
                <w:lang w:eastAsia="en-US"/>
              </w:rPr>
              <w:t>4) органы кровообращения</w:t>
            </w:r>
          </w:p>
          <w:p w:rsidR="00F75C0F" w:rsidRDefault="00F75C0F">
            <w:pPr>
              <w:jc w:val="both"/>
              <w:rPr>
                <w:rFonts w:ascii="Times New Roman" w:hAnsi="Times New Roman"/>
                <w:color w:val="000000"/>
                <w:sz w:val="24"/>
                <w:szCs w:val="24"/>
                <w:lang w:val="en-US" w:eastAsia="en-US"/>
              </w:rPr>
            </w:pPr>
          </w:p>
        </w:tc>
      </w:tr>
    </w:tbl>
    <w:p w:rsidR="00F75C0F" w:rsidRDefault="00F75C0F" w:rsidP="00F75C0F">
      <w:pPr>
        <w:shd w:val="clear" w:color="auto" w:fill="FFFFFF"/>
        <w:spacing w:after="0" w:line="240" w:lineRule="auto"/>
        <w:ind w:firstLine="375"/>
        <w:jc w:val="both"/>
        <w:rPr>
          <w:rFonts w:ascii="Verdana" w:hAnsi="Verdana"/>
          <w:color w:val="000000"/>
          <w:sz w:val="18"/>
          <w:szCs w:val="18"/>
          <w:lang w:val="en-US"/>
        </w:rPr>
      </w:pPr>
    </w:p>
    <w:p w:rsidR="00F75C0F" w:rsidRDefault="00F75C0F" w:rsidP="00F75C0F">
      <w:pPr>
        <w:shd w:val="clear" w:color="auto" w:fill="FFFFFF"/>
        <w:spacing w:after="0" w:line="240" w:lineRule="auto"/>
        <w:jc w:val="both"/>
        <w:rPr>
          <w:rFonts w:ascii="Times New Roman" w:hAnsi="Times New Roman"/>
          <w:color w:val="000000"/>
          <w:sz w:val="24"/>
          <w:szCs w:val="24"/>
        </w:rPr>
      </w:pPr>
      <w:r>
        <w:rPr>
          <w:rFonts w:ascii="Verdana" w:hAnsi="Verdana"/>
          <w:color w:val="000000"/>
          <w:sz w:val="18"/>
          <w:szCs w:val="18"/>
        </w:rPr>
        <w:t> </w:t>
      </w:r>
      <w:r>
        <w:rPr>
          <w:rFonts w:ascii="Times New Roman" w:hAnsi="Times New Roman"/>
          <w:color w:val="000000"/>
          <w:sz w:val="24"/>
          <w:szCs w:val="24"/>
        </w:rPr>
        <w:t> </w:t>
      </w:r>
      <w:r>
        <w:rPr>
          <w:rFonts w:ascii="Times New Roman" w:hAnsi="Times New Roman"/>
          <w:b/>
          <w:bCs/>
          <w:color w:val="000000"/>
          <w:sz w:val="24"/>
          <w:szCs w:val="24"/>
        </w:rPr>
        <w:t xml:space="preserve">Задание 12. </w:t>
      </w:r>
      <w:r>
        <w:rPr>
          <w:rFonts w:ascii="Times New Roman" w:hAnsi="Times New Roman"/>
          <w:color w:val="000000"/>
          <w:sz w:val="24"/>
          <w:szCs w:val="24"/>
        </w:rPr>
        <w:t>Между позициями первого и второго столбцов приведённой ниже таблицы имеется определённая связь:</w:t>
      </w:r>
    </w:p>
    <w:tbl>
      <w:tblPr>
        <w:tblStyle w:val="a3"/>
        <w:tblW w:w="0" w:type="auto"/>
        <w:tblInd w:w="0" w:type="dxa"/>
        <w:tblLook w:val="04A0"/>
      </w:tblPr>
      <w:tblGrid>
        <w:gridCol w:w="3439"/>
        <w:gridCol w:w="6132"/>
      </w:tblGrid>
      <w:tr w:rsidR="00F75C0F" w:rsidTr="00F75C0F">
        <w:tc>
          <w:tcPr>
            <w:tcW w:w="3794" w:type="dxa"/>
            <w:tcBorders>
              <w:top w:val="single" w:sz="4" w:space="0" w:color="auto"/>
              <w:left w:val="single" w:sz="4" w:space="0" w:color="auto"/>
              <w:bottom w:val="single" w:sz="4" w:space="0" w:color="auto"/>
              <w:right w:val="single" w:sz="4" w:space="0" w:color="auto"/>
            </w:tcBorders>
            <w:hideMark/>
          </w:tcPr>
          <w:tbl>
            <w:tblPr>
              <w:tblW w:w="0" w:type="auto"/>
              <w:tblLook w:val="04A0"/>
            </w:tblPr>
            <w:tblGrid>
              <w:gridCol w:w="2361"/>
              <w:gridCol w:w="846"/>
            </w:tblGrid>
            <w:tr w:rsidR="00F75C0F">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75C0F" w:rsidRDefault="00F75C0F">
                  <w:pPr>
                    <w:spacing w:before="100" w:beforeAutospacing="1" w:after="100" w:afterAutospacing="1" w:line="240" w:lineRule="auto"/>
                    <w:jc w:val="center"/>
                    <w:rPr>
                      <w:rFonts w:ascii="Times New Roman" w:hAnsi="Times New Roman"/>
                      <w:b/>
                      <w:bCs/>
                      <w:color w:val="000000"/>
                      <w:sz w:val="24"/>
                      <w:szCs w:val="24"/>
                    </w:rPr>
                  </w:pPr>
                  <w:r>
                    <w:rPr>
                      <w:rFonts w:ascii="Times New Roman" w:hAnsi="Times New Roman"/>
                      <w:b/>
                      <w:bCs/>
                      <w:color w:val="000000"/>
                      <w:sz w:val="24"/>
                      <w:szCs w:val="24"/>
                    </w:rPr>
                    <w:t>Целое</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75C0F" w:rsidRDefault="00F75C0F">
                  <w:pPr>
                    <w:spacing w:before="100" w:beforeAutospacing="1" w:after="100" w:afterAutospacing="1" w:line="240" w:lineRule="auto"/>
                    <w:jc w:val="center"/>
                    <w:rPr>
                      <w:rFonts w:ascii="Times New Roman" w:hAnsi="Times New Roman"/>
                      <w:b/>
                      <w:bCs/>
                      <w:color w:val="000000"/>
                      <w:sz w:val="24"/>
                      <w:szCs w:val="24"/>
                    </w:rPr>
                  </w:pPr>
                  <w:r>
                    <w:rPr>
                      <w:rFonts w:ascii="Times New Roman" w:hAnsi="Times New Roman"/>
                      <w:b/>
                      <w:bCs/>
                      <w:color w:val="000000"/>
                      <w:sz w:val="24"/>
                      <w:szCs w:val="24"/>
                    </w:rPr>
                    <w:t>Часть</w:t>
                  </w:r>
                </w:p>
              </w:tc>
            </w:tr>
            <w:tr w:rsidR="00F75C0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5C0F" w:rsidRDefault="00F75C0F">
                  <w:pPr>
                    <w:spacing w:before="75" w:after="0" w:line="240" w:lineRule="auto"/>
                    <w:jc w:val="center"/>
                    <w:rPr>
                      <w:rFonts w:ascii="Times New Roman" w:hAnsi="Times New Roman"/>
                      <w:color w:val="000000"/>
                      <w:sz w:val="24"/>
                      <w:szCs w:val="24"/>
                    </w:rPr>
                  </w:pPr>
                  <w:r>
                    <w:rPr>
                      <w:rFonts w:ascii="Times New Roman" w:hAnsi="Times New Roman"/>
                      <w:color w:val="000000"/>
                      <w:sz w:val="24"/>
                      <w:szCs w:val="24"/>
                    </w:rPr>
                    <w:t>Май</w:t>
                  </w:r>
                  <w:r>
                    <w:rPr>
                      <w:rFonts w:ascii="Times New Roman" w:hAnsi="Times New Roman"/>
                      <w:color w:val="000000"/>
                      <w:sz w:val="24"/>
                      <w:szCs w:val="24"/>
                    </w:rPr>
                    <w:softHyphen/>
                    <w:t>ский жук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5C0F" w:rsidRDefault="00F75C0F">
                  <w:pPr>
                    <w:spacing w:before="75" w:after="0" w:line="240" w:lineRule="auto"/>
                    <w:jc w:val="center"/>
                    <w:rPr>
                      <w:rFonts w:ascii="Times New Roman" w:hAnsi="Times New Roman"/>
                      <w:color w:val="000000"/>
                      <w:sz w:val="24"/>
                      <w:szCs w:val="24"/>
                    </w:rPr>
                  </w:pPr>
                  <w:r>
                    <w:rPr>
                      <w:rFonts w:ascii="Times New Roman" w:hAnsi="Times New Roman"/>
                      <w:color w:val="000000"/>
                      <w:sz w:val="24"/>
                      <w:szCs w:val="24"/>
                    </w:rPr>
                    <w:t>Тра</w:t>
                  </w:r>
                  <w:r>
                    <w:rPr>
                      <w:rFonts w:ascii="Times New Roman" w:hAnsi="Times New Roman"/>
                      <w:color w:val="000000"/>
                      <w:sz w:val="24"/>
                      <w:szCs w:val="24"/>
                    </w:rPr>
                    <w:softHyphen/>
                    <w:t>хеи</w:t>
                  </w:r>
                </w:p>
              </w:tc>
            </w:tr>
            <w:tr w:rsidR="00F75C0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5C0F" w:rsidRDefault="00F75C0F">
                  <w:pPr>
                    <w:spacing w:before="75" w:after="0" w:line="240" w:lineRule="auto"/>
                    <w:jc w:val="center"/>
                    <w:rPr>
                      <w:rFonts w:ascii="Times New Roman" w:hAnsi="Times New Roman"/>
                      <w:color w:val="000000"/>
                      <w:sz w:val="24"/>
                      <w:szCs w:val="24"/>
                    </w:rPr>
                  </w:pPr>
                  <w:r>
                    <w:rPr>
                      <w:rFonts w:ascii="Times New Roman" w:hAnsi="Times New Roman"/>
                      <w:color w:val="000000"/>
                      <w:sz w:val="24"/>
                      <w:szCs w:val="24"/>
                    </w:rPr>
                    <w:t>Га</w:t>
                  </w:r>
                  <w:r>
                    <w:rPr>
                      <w:rFonts w:ascii="Times New Roman" w:hAnsi="Times New Roman"/>
                      <w:color w:val="000000"/>
                      <w:sz w:val="24"/>
                      <w:szCs w:val="24"/>
                    </w:rPr>
                    <w:softHyphen/>
                    <w:t>дю</w:t>
                  </w:r>
                  <w:r>
                    <w:rPr>
                      <w:rFonts w:ascii="Times New Roman" w:hAnsi="Times New Roman"/>
                      <w:color w:val="000000"/>
                      <w:sz w:val="24"/>
                      <w:szCs w:val="24"/>
                    </w:rPr>
                    <w:softHyphen/>
                    <w:t>ка обык</w:t>
                  </w:r>
                  <w:r>
                    <w:rPr>
                      <w:rFonts w:ascii="Times New Roman" w:hAnsi="Times New Roman"/>
                      <w:color w:val="000000"/>
                      <w:sz w:val="24"/>
                      <w:szCs w:val="24"/>
                    </w:rPr>
                    <w:softHyphen/>
                    <w:t>но</w:t>
                  </w:r>
                  <w:r>
                    <w:rPr>
                      <w:rFonts w:ascii="Times New Roman" w:hAnsi="Times New Roman"/>
                      <w:color w:val="000000"/>
                      <w:sz w:val="24"/>
                      <w:szCs w:val="24"/>
                    </w:rPr>
                    <w:softHyphen/>
                    <w:t>вен</w:t>
                  </w:r>
                  <w:r>
                    <w:rPr>
                      <w:rFonts w:ascii="Times New Roman" w:hAnsi="Times New Roman"/>
                      <w:color w:val="000000"/>
                      <w:sz w:val="24"/>
                      <w:szCs w:val="24"/>
                    </w:rPr>
                    <w:softHyphen/>
                    <w:t>ная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5C0F" w:rsidRDefault="00F75C0F">
                  <w:pPr>
                    <w:spacing w:before="75"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bl>
          <w:p w:rsidR="00F75C0F" w:rsidRDefault="00F75C0F">
            <w:pPr>
              <w:jc w:val="both"/>
              <w:rPr>
                <w:rFonts w:ascii="Times New Roman" w:hAnsi="Times New Roman"/>
                <w:color w:val="000000"/>
                <w:sz w:val="24"/>
                <w:szCs w:val="24"/>
                <w:lang w:eastAsia="en-US"/>
              </w:rPr>
            </w:pPr>
          </w:p>
        </w:tc>
        <w:tc>
          <w:tcPr>
            <w:tcW w:w="7194" w:type="dxa"/>
            <w:tcBorders>
              <w:top w:val="single" w:sz="4" w:space="0" w:color="auto"/>
              <w:left w:val="single" w:sz="4" w:space="0" w:color="auto"/>
              <w:bottom w:val="single" w:sz="4" w:space="0" w:color="auto"/>
              <w:right w:val="single" w:sz="4" w:space="0" w:color="auto"/>
            </w:tcBorders>
            <w:hideMark/>
          </w:tcPr>
          <w:p w:rsidR="00F75C0F" w:rsidRDefault="00F75C0F">
            <w:pPr>
              <w:shd w:val="clear" w:color="auto" w:fill="FFFFFF"/>
              <w:ind w:firstLine="375"/>
              <w:jc w:val="both"/>
              <w:rPr>
                <w:rFonts w:ascii="Times New Roman" w:hAnsi="Times New Roman"/>
                <w:color w:val="000000"/>
                <w:sz w:val="24"/>
                <w:szCs w:val="24"/>
                <w:lang w:eastAsia="en-US"/>
              </w:rPr>
            </w:pPr>
            <w:r>
              <w:rPr>
                <w:rFonts w:ascii="Times New Roman" w:hAnsi="Times New Roman"/>
                <w:color w:val="000000"/>
                <w:sz w:val="24"/>
                <w:szCs w:val="24"/>
                <w:lang w:eastAsia="en-US"/>
              </w:rPr>
              <w:t>Какое понятие следует вписать на место пропуска в этой таблице?</w:t>
            </w:r>
          </w:p>
          <w:p w:rsidR="00F75C0F" w:rsidRDefault="00F75C0F">
            <w:pPr>
              <w:shd w:val="clear" w:color="auto" w:fill="FFFFFF"/>
              <w:jc w:val="both"/>
              <w:rPr>
                <w:rFonts w:ascii="Times New Roman" w:hAnsi="Times New Roman"/>
                <w:color w:val="000000"/>
                <w:sz w:val="24"/>
                <w:szCs w:val="24"/>
                <w:lang w:eastAsia="en-US"/>
              </w:rPr>
            </w:pPr>
            <w:r>
              <w:rPr>
                <w:rFonts w:ascii="Times New Roman" w:hAnsi="Times New Roman"/>
                <w:color w:val="000000"/>
                <w:sz w:val="24"/>
                <w:szCs w:val="24"/>
                <w:lang w:eastAsia="en-US"/>
              </w:rPr>
              <w:t> 1) трахеи</w:t>
            </w:r>
          </w:p>
          <w:p w:rsidR="00F75C0F" w:rsidRDefault="00F75C0F">
            <w:pPr>
              <w:shd w:val="clear" w:color="auto" w:fill="FFFFFF"/>
              <w:ind w:firstLine="375"/>
              <w:jc w:val="both"/>
              <w:rPr>
                <w:rFonts w:ascii="Times New Roman" w:hAnsi="Times New Roman"/>
                <w:color w:val="000000"/>
                <w:sz w:val="24"/>
                <w:szCs w:val="24"/>
                <w:lang w:eastAsia="en-US"/>
              </w:rPr>
            </w:pPr>
            <w:r>
              <w:rPr>
                <w:rFonts w:ascii="Times New Roman" w:hAnsi="Times New Roman"/>
                <w:color w:val="000000"/>
                <w:sz w:val="24"/>
                <w:szCs w:val="24"/>
                <w:lang w:eastAsia="en-US"/>
              </w:rPr>
              <w:t>2) жабры</w:t>
            </w:r>
          </w:p>
          <w:p w:rsidR="00F75C0F" w:rsidRDefault="00F75C0F">
            <w:pPr>
              <w:shd w:val="clear" w:color="auto" w:fill="FFFFFF"/>
              <w:ind w:firstLine="375"/>
              <w:jc w:val="both"/>
              <w:rPr>
                <w:rFonts w:ascii="Times New Roman" w:hAnsi="Times New Roman"/>
                <w:color w:val="000000"/>
                <w:sz w:val="24"/>
                <w:szCs w:val="24"/>
                <w:lang w:eastAsia="en-US"/>
              </w:rPr>
            </w:pPr>
            <w:r>
              <w:rPr>
                <w:rFonts w:ascii="Times New Roman" w:hAnsi="Times New Roman"/>
                <w:color w:val="000000"/>
                <w:sz w:val="24"/>
                <w:szCs w:val="24"/>
                <w:lang w:eastAsia="en-US"/>
              </w:rPr>
              <w:t>3) лёгкие</w:t>
            </w:r>
          </w:p>
          <w:p w:rsidR="00F75C0F" w:rsidRDefault="00F75C0F">
            <w:pPr>
              <w:shd w:val="clear" w:color="auto" w:fill="FFFFFF"/>
              <w:ind w:firstLine="375"/>
              <w:jc w:val="both"/>
              <w:rPr>
                <w:rFonts w:ascii="Times New Roman" w:hAnsi="Times New Roman"/>
                <w:color w:val="000000"/>
                <w:sz w:val="24"/>
                <w:szCs w:val="24"/>
                <w:lang w:eastAsia="en-US"/>
              </w:rPr>
            </w:pPr>
            <w:r>
              <w:rPr>
                <w:rFonts w:ascii="Times New Roman" w:hAnsi="Times New Roman"/>
                <w:color w:val="000000"/>
                <w:sz w:val="24"/>
                <w:szCs w:val="24"/>
                <w:lang w:eastAsia="en-US"/>
              </w:rPr>
              <w:t>4) кожа</w:t>
            </w:r>
          </w:p>
        </w:tc>
      </w:tr>
    </w:tbl>
    <w:p w:rsidR="00F75C0F" w:rsidRDefault="00F75C0F" w:rsidP="00F75C0F">
      <w:pPr>
        <w:shd w:val="clear" w:color="auto" w:fill="FFFFFF"/>
        <w:spacing w:after="0" w:line="0" w:lineRule="atLeast"/>
        <w:jc w:val="both"/>
        <w:rPr>
          <w:rFonts w:ascii="Times New Roman" w:hAnsi="Times New Roman"/>
          <w:color w:val="000000"/>
          <w:sz w:val="24"/>
          <w:szCs w:val="24"/>
        </w:rPr>
      </w:pPr>
    </w:p>
    <w:p w:rsidR="00F75C0F" w:rsidRDefault="00F75C0F" w:rsidP="00F75C0F">
      <w:pPr>
        <w:shd w:val="clear" w:color="auto" w:fill="FFFFFF"/>
        <w:spacing w:after="0" w:line="0" w:lineRule="atLeast"/>
        <w:jc w:val="both"/>
        <w:rPr>
          <w:rFonts w:ascii="Times New Roman" w:hAnsi="Times New Roman"/>
          <w:b/>
          <w:color w:val="000000"/>
          <w:sz w:val="24"/>
          <w:szCs w:val="24"/>
        </w:rPr>
      </w:pPr>
    </w:p>
    <w:p w:rsidR="00F75C0F" w:rsidRDefault="00F75C0F" w:rsidP="00F75C0F">
      <w:pPr>
        <w:shd w:val="clear" w:color="auto" w:fill="FFFFFF"/>
        <w:spacing w:after="0" w:line="0" w:lineRule="atLeast"/>
        <w:jc w:val="both"/>
        <w:rPr>
          <w:rFonts w:ascii="Times New Roman" w:hAnsi="Times New Roman"/>
          <w:b/>
          <w:color w:val="000000"/>
          <w:sz w:val="24"/>
          <w:szCs w:val="24"/>
        </w:rPr>
      </w:pPr>
    </w:p>
    <w:p w:rsidR="00F75C0F" w:rsidRDefault="00F75C0F" w:rsidP="00F75C0F">
      <w:pPr>
        <w:shd w:val="clear" w:color="auto" w:fill="FFFFFF"/>
        <w:spacing w:after="0" w:line="0" w:lineRule="atLeast"/>
        <w:jc w:val="both"/>
        <w:rPr>
          <w:rFonts w:ascii="Times New Roman" w:hAnsi="Times New Roman"/>
          <w:color w:val="000000"/>
          <w:sz w:val="24"/>
          <w:szCs w:val="24"/>
        </w:rPr>
      </w:pPr>
      <w:r>
        <w:rPr>
          <w:rFonts w:ascii="Times New Roman" w:hAnsi="Times New Roman"/>
          <w:b/>
          <w:color w:val="000000"/>
          <w:sz w:val="24"/>
          <w:szCs w:val="24"/>
        </w:rPr>
        <w:lastRenderedPageBreak/>
        <w:t>Задание 13</w:t>
      </w:r>
      <w:r>
        <w:rPr>
          <w:rFonts w:ascii="Times New Roman" w:hAnsi="Times New Roman"/>
          <w:color w:val="000000"/>
          <w:sz w:val="24"/>
          <w:szCs w:val="24"/>
        </w:rPr>
        <w:t>. Установите соответствие между признаком позвоночных животных и группой для которой он характерен.</w:t>
      </w:r>
    </w:p>
    <w:tbl>
      <w:tblPr>
        <w:tblStyle w:val="a3"/>
        <w:tblW w:w="0" w:type="auto"/>
        <w:tblInd w:w="0" w:type="dxa"/>
        <w:tblLook w:val="04A0"/>
      </w:tblPr>
      <w:tblGrid>
        <w:gridCol w:w="6731"/>
        <w:gridCol w:w="2840"/>
      </w:tblGrid>
      <w:tr w:rsidR="00F75C0F" w:rsidTr="00F75C0F">
        <w:tc>
          <w:tcPr>
            <w:tcW w:w="7338" w:type="dxa"/>
            <w:tcBorders>
              <w:top w:val="single" w:sz="4" w:space="0" w:color="auto"/>
              <w:left w:val="single" w:sz="4" w:space="0" w:color="auto"/>
              <w:bottom w:val="single" w:sz="4" w:space="0" w:color="auto"/>
              <w:right w:val="single" w:sz="4" w:space="0" w:color="auto"/>
            </w:tcBorders>
            <w:hideMark/>
          </w:tcPr>
          <w:p w:rsidR="00F75C0F" w:rsidRDefault="00F75C0F">
            <w:pPr>
              <w:spacing w:line="0" w:lineRule="atLeast"/>
              <w:jc w:val="center"/>
              <w:rPr>
                <w:rFonts w:ascii="Times New Roman" w:hAnsi="Times New Roman"/>
                <w:color w:val="000000"/>
                <w:sz w:val="24"/>
                <w:szCs w:val="24"/>
                <w:lang w:eastAsia="en-US"/>
              </w:rPr>
            </w:pPr>
            <w:r>
              <w:rPr>
                <w:rFonts w:ascii="Times New Roman" w:hAnsi="Times New Roman"/>
                <w:color w:val="000000"/>
                <w:sz w:val="24"/>
                <w:szCs w:val="24"/>
                <w:lang w:eastAsia="en-US"/>
              </w:rPr>
              <w:t>Признак</w:t>
            </w:r>
          </w:p>
        </w:tc>
        <w:tc>
          <w:tcPr>
            <w:tcW w:w="2976" w:type="dxa"/>
            <w:tcBorders>
              <w:top w:val="single" w:sz="4" w:space="0" w:color="auto"/>
              <w:left w:val="single" w:sz="4" w:space="0" w:color="auto"/>
              <w:bottom w:val="single" w:sz="4" w:space="0" w:color="auto"/>
              <w:right w:val="single" w:sz="4" w:space="0" w:color="auto"/>
            </w:tcBorders>
            <w:hideMark/>
          </w:tcPr>
          <w:p w:rsidR="00F75C0F" w:rsidRDefault="00F75C0F">
            <w:pPr>
              <w:spacing w:line="0" w:lineRule="atLeast"/>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Группа животных </w:t>
            </w:r>
          </w:p>
        </w:tc>
      </w:tr>
      <w:tr w:rsidR="00F75C0F" w:rsidTr="00F75C0F">
        <w:tc>
          <w:tcPr>
            <w:tcW w:w="7338" w:type="dxa"/>
            <w:tcBorders>
              <w:top w:val="single" w:sz="4" w:space="0" w:color="auto"/>
              <w:left w:val="single" w:sz="4" w:space="0" w:color="auto"/>
              <w:bottom w:val="single" w:sz="4" w:space="0" w:color="auto"/>
              <w:right w:val="single" w:sz="4" w:space="0" w:color="auto"/>
            </w:tcBorders>
            <w:hideMark/>
          </w:tcPr>
          <w:p w:rsidR="00F75C0F" w:rsidRDefault="00F75C0F">
            <w:pPr>
              <w:spacing w:line="0" w:lineRule="atLeast"/>
              <w:jc w:val="both"/>
              <w:rPr>
                <w:rFonts w:ascii="Times New Roman" w:hAnsi="Times New Roman"/>
                <w:color w:val="000000"/>
                <w:sz w:val="24"/>
                <w:szCs w:val="24"/>
                <w:lang w:eastAsia="en-US"/>
              </w:rPr>
            </w:pPr>
            <w:r>
              <w:rPr>
                <w:rFonts w:ascii="Times New Roman" w:hAnsi="Times New Roman"/>
                <w:color w:val="000000"/>
                <w:sz w:val="24"/>
                <w:szCs w:val="24"/>
                <w:lang w:eastAsia="en-US"/>
              </w:rPr>
              <w:t>А)конечности представляют собой систему рычагов</w:t>
            </w:r>
          </w:p>
          <w:p w:rsidR="00F75C0F" w:rsidRDefault="00F75C0F">
            <w:pPr>
              <w:spacing w:line="0" w:lineRule="atLeast"/>
              <w:jc w:val="both"/>
              <w:rPr>
                <w:rFonts w:ascii="Times New Roman" w:hAnsi="Times New Roman"/>
                <w:color w:val="000000"/>
                <w:sz w:val="24"/>
                <w:szCs w:val="24"/>
                <w:lang w:eastAsia="en-US"/>
              </w:rPr>
            </w:pPr>
            <w:r>
              <w:rPr>
                <w:rFonts w:ascii="Times New Roman" w:hAnsi="Times New Roman"/>
                <w:color w:val="000000"/>
                <w:sz w:val="24"/>
                <w:szCs w:val="24"/>
                <w:lang w:eastAsia="en-US"/>
              </w:rPr>
              <w:t>Б) позвоночник состоит из туловищного и хвостового отдела</w:t>
            </w:r>
          </w:p>
          <w:p w:rsidR="00F75C0F" w:rsidRDefault="00F75C0F">
            <w:pPr>
              <w:spacing w:line="0" w:lineRule="atLeast"/>
              <w:jc w:val="both"/>
              <w:rPr>
                <w:rFonts w:ascii="Times New Roman" w:hAnsi="Times New Roman"/>
                <w:color w:val="000000"/>
                <w:sz w:val="24"/>
                <w:szCs w:val="24"/>
                <w:lang w:eastAsia="en-US"/>
              </w:rPr>
            </w:pPr>
            <w:r>
              <w:rPr>
                <w:rFonts w:ascii="Times New Roman" w:hAnsi="Times New Roman"/>
                <w:color w:val="000000"/>
                <w:sz w:val="24"/>
                <w:szCs w:val="24"/>
                <w:lang w:eastAsia="en-US"/>
              </w:rPr>
              <w:t>В)во всех камерах сердца течет венозная кровь</w:t>
            </w:r>
          </w:p>
          <w:p w:rsidR="00F75C0F" w:rsidRDefault="00F75C0F">
            <w:pPr>
              <w:spacing w:line="0" w:lineRule="atLeast"/>
              <w:jc w:val="both"/>
              <w:rPr>
                <w:rFonts w:ascii="Times New Roman" w:hAnsi="Times New Roman"/>
                <w:color w:val="000000"/>
                <w:sz w:val="24"/>
                <w:szCs w:val="24"/>
                <w:lang w:eastAsia="en-US"/>
              </w:rPr>
            </w:pPr>
            <w:r>
              <w:rPr>
                <w:rFonts w:ascii="Times New Roman" w:hAnsi="Times New Roman"/>
                <w:color w:val="000000"/>
                <w:sz w:val="24"/>
                <w:szCs w:val="24"/>
                <w:lang w:eastAsia="en-US"/>
              </w:rPr>
              <w:t>Г)сердце состоит из двух предсердий и одного желудочка</w:t>
            </w:r>
          </w:p>
          <w:p w:rsidR="00F75C0F" w:rsidRDefault="00F75C0F">
            <w:pPr>
              <w:spacing w:line="0" w:lineRule="atLeast"/>
              <w:jc w:val="both"/>
              <w:rPr>
                <w:rFonts w:ascii="Times New Roman" w:hAnsi="Times New Roman"/>
                <w:color w:val="000000"/>
                <w:sz w:val="24"/>
                <w:szCs w:val="24"/>
                <w:lang w:eastAsia="en-US"/>
              </w:rPr>
            </w:pPr>
            <w:r>
              <w:rPr>
                <w:rFonts w:ascii="Times New Roman" w:hAnsi="Times New Roman"/>
                <w:color w:val="000000"/>
                <w:sz w:val="24"/>
                <w:szCs w:val="24"/>
                <w:lang w:eastAsia="en-US"/>
              </w:rPr>
              <w:t>Д)два круга кровообращения</w:t>
            </w:r>
          </w:p>
          <w:p w:rsidR="00F75C0F" w:rsidRDefault="00F75C0F">
            <w:pPr>
              <w:spacing w:line="0" w:lineRule="atLeast"/>
              <w:jc w:val="both"/>
              <w:rPr>
                <w:rFonts w:ascii="Times New Roman" w:hAnsi="Times New Roman"/>
                <w:color w:val="000000"/>
                <w:sz w:val="24"/>
                <w:szCs w:val="24"/>
                <w:lang w:eastAsia="en-US"/>
              </w:rPr>
            </w:pPr>
            <w:r>
              <w:rPr>
                <w:rFonts w:ascii="Times New Roman" w:hAnsi="Times New Roman"/>
                <w:color w:val="000000"/>
                <w:sz w:val="24"/>
                <w:szCs w:val="24"/>
                <w:lang w:eastAsia="en-US"/>
              </w:rPr>
              <w:t>Е)к органам чувств относится боковая линия</w:t>
            </w:r>
          </w:p>
        </w:tc>
        <w:tc>
          <w:tcPr>
            <w:tcW w:w="2976" w:type="dxa"/>
            <w:tcBorders>
              <w:top w:val="single" w:sz="4" w:space="0" w:color="auto"/>
              <w:left w:val="single" w:sz="4" w:space="0" w:color="auto"/>
              <w:bottom w:val="single" w:sz="4" w:space="0" w:color="auto"/>
              <w:right w:val="single" w:sz="4" w:space="0" w:color="auto"/>
            </w:tcBorders>
            <w:hideMark/>
          </w:tcPr>
          <w:p w:rsidR="00F75C0F" w:rsidRDefault="00F75C0F">
            <w:pPr>
              <w:spacing w:line="0" w:lineRule="atLeast"/>
              <w:jc w:val="both"/>
              <w:rPr>
                <w:rFonts w:ascii="Times New Roman" w:hAnsi="Times New Roman"/>
                <w:color w:val="000000"/>
                <w:sz w:val="24"/>
                <w:szCs w:val="24"/>
                <w:lang w:eastAsia="en-US"/>
              </w:rPr>
            </w:pPr>
            <w:r>
              <w:rPr>
                <w:rFonts w:ascii="Times New Roman" w:hAnsi="Times New Roman"/>
                <w:color w:val="000000"/>
                <w:sz w:val="24"/>
                <w:szCs w:val="24"/>
                <w:lang w:eastAsia="en-US"/>
              </w:rPr>
              <w:t>1)рыбы</w:t>
            </w:r>
          </w:p>
          <w:p w:rsidR="00F75C0F" w:rsidRDefault="00F75C0F">
            <w:pPr>
              <w:spacing w:line="0" w:lineRule="atLeast"/>
              <w:jc w:val="both"/>
              <w:rPr>
                <w:rFonts w:ascii="Times New Roman" w:hAnsi="Times New Roman"/>
                <w:color w:val="000000"/>
                <w:sz w:val="24"/>
                <w:szCs w:val="24"/>
                <w:lang w:eastAsia="en-US"/>
              </w:rPr>
            </w:pPr>
            <w:r>
              <w:rPr>
                <w:rFonts w:ascii="Times New Roman" w:hAnsi="Times New Roman"/>
                <w:color w:val="000000"/>
                <w:sz w:val="24"/>
                <w:szCs w:val="24"/>
                <w:lang w:eastAsia="en-US"/>
              </w:rPr>
              <w:t>2)земноводные</w:t>
            </w:r>
          </w:p>
        </w:tc>
      </w:tr>
    </w:tbl>
    <w:p w:rsidR="00F75C0F" w:rsidRDefault="00F75C0F" w:rsidP="00F75C0F">
      <w:pPr>
        <w:shd w:val="clear" w:color="auto" w:fill="FFFFFF"/>
        <w:spacing w:after="0" w:line="0" w:lineRule="atLeast"/>
        <w:jc w:val="both"/>
        <w:rPr>
          <w:rFonts w:ascii="Times New Roman" w:hAnsi="Times New Roman"/>
          <w:color w:val="000000"/>
          <w:sz w:val="24"/>
          <w:szCs w:val="24"/>
        </w:rPr>
      </w:pPr>
    </w:p>
    <w:p w:rsidR="00F75C0F" w:rsidRDefault="00F75C0F" w:rsidP="00F75C0F">
      <w:pPr>
        <w:shd w:val="clear" w:color="auto" w:fill="FFFFFF"/>
        <w:spacing w:after="0" w:line="0" w:lineRule="atLeast"/>
        <w:jc w:val="both"/>
        <w:rPr>
          <w:rFonts w:ascii="Times New Roman" w:hAnsi="Times New Roman"/>
          <w:color w:val="000000"/>
          <w:sz w:val="24"/>
          <w:szCs w:val="24"/>
        </w:rPr>
      </w:pPr>
    </w:p>
    <w:p w:rsidR="00F75C0F" w:rsidRDefault="00F75C0F" w:rsidP="00F75C0F">
      <w:pPr>
        <w:shd w:val="clear" w:color="auto" w:fill="FFFFFF"/>
        <w:spacing w:after="0" w:line="0" w:lineRule="atLeast"/>
        <w:jc w:val="both"/>
        <w:rPr>
          <w:rFonts w:ascii="Times New Roman" w:hAnsi="Times New Roman"/>
          <w:color w:val="000000"/>
          <w:sz w:val="24"/>
          <w:szCs w:val="24"/>
        </w:rPr>
      </w:pPr>
      <w:r>
        <w:rPr>
          <w:rFonts w:ascii="Times New Roman" w:hAnsi="Times New Roman"/>
          <w:color w:val="000000"/>
          <w:sz w:val="24"/>
          <w:szCs w:val="24"/>
        </w:rPr>
        <w:t> </w:t>
      </w:r>
      <w:r>
        <w:rPr>
          <w:rFonts w:ascii="Times New Roman" w:hAnsi="Times New Roman"/>
          <w:b/>
          <w:color w:val="000000"/>
          <w:sz w:val="24"/>
          <w:szCs w:val="24"/>
        </w:rPr>
        <w:t>Задание 14</w:t>
      </w:r>
      <w:r>
        <w:rPr>
          <w:rFonts w:ascii="Times New Roman" w:hAnsi="Times New Roman"/>
          <w:color w:val="000000"/>
          <w:sz w:val="24"/>
          <w:szCs w:val="24"/>
        </w:rPr>
        <w:t>. Установите соответствие между признаком животного и классом, для которого он характерен.</w:t>
      </w:r>
    </w:p>
    <w:tbl>
      <w:tblPr>
        <w:tblStyle w:val="a3"/>
        <w:tblW w:w="0" w:type="auto"/>
        <w:tblInd w:w="0" w:type="dxa"/>
        <w:tblLook w:val="04A0"/>
      </w:tblPr>
      <w:tblGrid>
        <w:gridCol w:w="6560"/>
        <w:gridCol w:w="3011"/>
      </w:tblGrid>
      <w:tr w:rsidR="00F75C0F" w:rsidTr="00F75C0F">
        <w:tc>
          <w:tcPr>
            <w:tcW w:w="7621" w:type="dxa"/>
            <w:tcBorders>
              <w:top w:val="single" w:sz="4" w:space="0" w:color="auto"/>
              <w:left w:val="single" w:sz="4" w:space="0" w:color="auto"/>
              <w:bottom w:val="single" w:sz="4" w:space="0" w:color="auto"/>
              <w:right w:val="single" w:sz="4" w:space="0" w:color="auto"/>
            </w:tcBorders>
            <w:hideMark/>
          </w:tcPr>
          <w:p w:rsidR="00F75C0F" w:rsidRDefault="00F75C0F">
            <w:pPr>
              <w:spacing w:line="0" w:lineRule="atLeast"/>
              <w:jc w:val="center"/>
              <w:rPr>
                <w:rFonts w:ascii="Times New Roman" w:hAnsi="Times New Roman"/>
                <w:color w:val="000000"/>
                <w:sz w:val="24"/>
                <w:szCs w:val="24"/>
                <w:lang w:eastAsia="en-US"/>
              </w:rPr>
            </w:pPr>
            <w:r>
              <w:rPr>
                <w:rFonts w:ascii="Times New Roman" w:hAnsi="Times New Roman"/>
                <w:color w:val="000000"/>
                <w:sz w:val="24"/>
                <w:szCs w:val="24"/>
                <w:lang w:eastAsia="en-US"/>
              </w:rPr>
              <w:t>Признак животного</w:t>
            </w:r>
          </w:p>
        </w:tc>
        <w:tc>
          <w:tcPr>
            <w:tcW w:w="3367" w:type="dxa"/>
            <w:tcBorders>
              <w:top w:val="single" w:sz="4" w:space="0" w:color="auto"/>
              <w:left w:val="single" w:sz="4" w:space="0" w:color="auto"/>
              <w:bottom w:val="single" w:sz="4" w:space="0" w:color="auto"/>
              <w:right w:val="single" w:sz="4" w:space="0" w:color="auto"/>
            </w:tcBorders>
            <w:hideMark/>
          </w:tcPr>
          <w:p w:rsidR="00F75C0F" w:rsidRDefault="00F75C0F">
            <w:pPr>
              <w:spacing w:line="0" w:lineRule="atLeast"/>
              <w:jc w:val="center"/>
              <w:rPr>
                <w:rFonts w:ascii="Times New Roman" w:hAnsi="Times New Roman"/>
                <w:color w:val="000000"/>
                <w:sz w:val="24"/>
                <w:szCs w:val="24"/>
                <w:lang w:eastAsia="en-US"/>
              </w:rPr>
            </w:pPr>
            <w:r>
              <w:rPr>
                <w:rFonts w:ascii="Times New Roman" w:hAnsi="Times New Roman"/>
                <w:color w:val="000000"/>
                <w:sz w:val="24"/>
                <w:szCs w:val="24"/>
                <w:lang w:eastAsia="en-US"/>
              </w:rPr>
              <w:t>Класс</w:t>
            </w:r>
          </w:p>
        </w:tc>
      </w:tr>
      <w:tr w:rsidR="00F75C0F" w:rsidTr="00F75C0F">
        <w:tc>
          <w:tcPr>
            <w:tcW w:w="7621" w:type="dxa"/>
            <w:tcBorders>
              <w:top w:val="single" w:sz="4" w:space="0" w:color="auto"/>
              <w:left w:val="single" w:sz="4" w:space="0" w:color="auto"/>
              <w:bottom w:val="single" w:sz="4" w:space="0" w:color="auto"/>
              <w:right w:val="single" w:sz="4" w:space="0" w:color="auto"/>
            </w:tcBorders>
            <w:hideMark/>
          </w:tcPr>
          <w:p w:rsidR="00F75C0F" w:rsidRDefault="00F75C0F">
            <w:pPr>
              <w:spacing w:line="0" w:lineRule="atLeast"/>
              <w:jc w:val="both"/>
              <w:rPr>
                <w:rFonts w:ascii="Times New Roman" w:hAnsi="Times New Roman"/>
                <w:color w:val="000000"/>
                <w:sz w:val="24"/>
                <w:szCs w:val="24"/>
                <w:lang w:eastAsia="en-US"/>
              </w:rPr>
            </w:pPr>
            <w:r>
              <w:rPr>
                <w:rFonts w:ascii="Times New Roman" w:hAnsi="Times New Roman"/>
                <w:color w:val="000000"/>
                <w:sz w:val="24"/>
                <w:szCs w:val="24"/>
                <w:lang w:eastAsia="en-US"/>
              </w:rPr>
              <w:t>А)кожа с роговыми чешуйками или щитками</w:t>
            </w:r>
          </w:p>
          <w:p w:rsidR="00F75C0F" w:rsidRDefault="00F75C0F">
            <w:pPr>
              <w:spacing w:line="0" w:lineRule="atLeast"/>
              <w:jc w:val="both"/>
              <w:rPr>
                <w:rFonts w:ascii="Times New Roman" w:hAnsi="Times New Roman"/>
                <w:color w:val="000000"/>
                <w:sz w:val="24"/>
                <w:szCs w:val="24"/>
                <w:lang w:eastAsia="en-US"/>
              </w:rPr>
            </w:pPr>
            <w:r>
              <w:rPr>
                <w:rFonts w:ascii="Times New Roman" w:hAnsi="Times New Roman"/>
                <w:color w:val="000000"/>
                <w:sz w:val="24"/>
                <w:szCs w:val="24"/>
                <w:lang w:eastAsia="en-US"/>
              </w:rPr>
              <w:t>Б)копчиковая железа у основания хвоста</w:t>
            </w:r>
          </w:p>
          <w:p w:rsidR="00F75C0F" w:rsidRDefault="00F75C0F">
            <w:pPr>
              <w:spacing w:line="0" w:lineRule="atLeast"/>
              <w:jc w:val="both"/>
              <w:rPr>
                <w:rFonts w:ascii="Times New Roman" w:hAnsi="Times New Roman"/>
                <w:color w:val="000000"/>
                <w:sz w:val="24"/>
                <w:szCs w:val="24"/>
                <w:lang w:eastAsia="en-US"/>
              </w:rPr>
            </w:pPr>
            <w:r>
              <w:rPr>
                <w:rFonts w:ascii="Times New Roman" w:hAnsi="Times New Roman"/>
                <w:color w:val="000000"/>
                <w:sz w:val="24"/>
                <w:szCs w:val="24"/>
                <w:lang w:eastAsia="en-US"/>
              </w:rPr>
              <w:t>В)отсутствие зубов на челюстях</w:t>
            </w:r>
          </w:p>
          <w:p w:rsidR="00F75C0F" w:rsidRDefault="00F75C0F">
            <w:pPr>
              <w:spacing w:line="0" w:lineRule="atLeast"/>
              <w:jc w:val="both"/>
              <w:rPr>
                <w:rFonts w:ascii="Times New Roman" w:hAnsi="Times New Roman"/>
                <w:color w:val="000000"/>
                <w:sz w:val="24"/>
                <w:szCs w:val="24"/>
                <w:lang w:eastAsia="en-US"/>
              </w:rPr>
            </w:pPr>
            <w:r>
              <w:rPr>
                <w:rFonts w:ascii="Times New Roman" w:hAnsi="Times New Roman"/>
                <w:color w:val="000000"/>
                <w:sz w:val="24"/>
                <w:szCs w:val="24"/>
                <w:lang w:eastAsia="en-US"/>
              </w:rPr>
              <w:t>Г)грудина с килем</w:t>
            </w:r>
          </w:p>
          <w:p w:rsidR="00F75C0F" w:rsidRDefault="00F75C0F">
            <w:pPr>
              <w:spacing w:line="0" w:lineRule="atLeast"/>
              <w:jc w:val="both"/>
              <w:rPr>
                <w:rFonts w:ascii="Times New Roman" w:hAnsi="Times New Roman"/>
                <w:color w:val="000000"/>
                <w:sz w:val="24"/>
                <w:szCs w:val="24"/>
                <w:lang w:eastAsia="en-US"/>
              </w:rPr>
            </w:pPr>
            <w:r>
              <w:rPr>
                <w:rFonts w:ascii="Times New Roman" w:hAnsi="Times New Roman"/>
                <w:color w:val="000000"/>
                <w:sz w:val="24"/>
                <w:szCs w:val="24"/>
                <w:lang w:eastAsia="en-US"/>
              </w:rPr>
              <w:t>Д)температура тела непостоянная</w:t>
            </w:r>
          </w:p>
          <w:p w:rsidR="00F75C0F" w:rsidRDefault="00F75C0F">
            <w:pPr>
              <w:spacing w:line="0" w:lineRule="atLeast"/>
              <w:jc w:val="both"/>
              <w:rPr>
                <w:rFonts w:ascii="Times New Roman" w:hAnsi="Times New Roman"/>
                <w:color w:val="000000"/>
                <w:sz w:val="24"/>
                <w:szCs w:val="24"/>
                <w:lang w:eastAsia="en-US"/>
              </w:rPr>
            </w:pPr>
            <w:r>
              <w:rPr>
                <w:rFonts w:ascii="Times New Roman" w:hAnsi="Times New Roman"/>
                <w:color w:val="000000"/>
                <w:sz w:val="24"/>
                <w:szCs w:val="24"/>
                <w:lang w:eastAsia="en-US"/>
              </w:rPr>
              <w:t>Е)клетки тела получают мало кислорода</w:t>
            </w:r>
          </w:p>
        </w:tc>
        <w:tc>
          <w:tcPr>
            <w:tcW w:w="3367" w:type="dxa"/>
            <w:tcBorders>
              <w:top w:val="single" w:sz="4" w:space="0" w:color="auto"/>
              <w:left w:val="single" w:sz="4" w:space="0" w:color="auto"/>
              <w:bottom w:val="single" w:sz="4" w:space="0" w:color="auto"/>
              <w:right w:val="single" w:sz="4" w:space="0" w:color="auto"/>
            </w:tcBorders>
            <w:hideMark/>
          </w:tcPr>
          <w:p w:rsidR="00F75C0F" w:rsidRDefault="00F75C0F">
            <w:pPr>
              <w:spacing w:line="0" w:lineRule="atLeast"/>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1)Рептилии </w:t>
            </w:r>
          </w:p>
          <w:p w:rsidR="00F75C0F" w:rsidRDefault="00F75C0F">
            <w:pPr>
              <w:spacing w:line="0" w:lineRule="atLeast"/>
              <w:jc w:val="both"/>
              <w:rPr>
                <w:rFonts w:ascii="Times New Roman" w:hAnsi="Times New Roman"/>
                <w:color w:val="000000"/>
                <w:sz w:val="24"/>
                <w:szCs w:val="24"/>
                <w:lang w:eastAsia="en-US"/>
              </w:rPr>
            </w:pPr>
            <w:r>
              <w:rPr>
                <w:rFonts w:ascii="Times New Roman" w:hAnsi="Times New Roman"/>
                <w:color w:val="000000"/>
                <w:sz w:val="24"/>
                <w:szCs w:val="24"/>
                <w:lang w:eastAsia="en-US"/>
              </w:rPr>
              <w:t>2)Птицы</w:t>
            </w:r>
          </w:p>
        </w:tc>
      </w:tr>
    </w:tbl>
    <w:p w:rsidR="00F75C0F" w:rsidRDefault="00F75C0F" w:rsidP="00F75C0F">
      <w:pPr>
        <w:shd w:val="clear" w:color="auto" w:fill="FFFFFF"/>
        <w:spacing w:after="0" w:line="0" w:lineRule="atLeast"/>
        <w:jc w:val="both"/>
        <w:rPr>
          <w:rFonts w:ascii="Times New Roman" w:hAnsi="Times New Roman"/>
          <w:color w:val="000000"/>
          <w:sz w:val="24"/>
          <w:szCs w:val="24"/>
        </w:rPr>
      </w:pPr>
    </w:p>
    <w:p w:rsidR="00F75C0F" w:rsidRPr="00F75C0F" w:rsidRDefault="00F75C0F" w:rsidP="00F75C0F">
      <w:pPr>
        <w:shd w:val="clear" w:color="auto" w:fill="FFFFFF"/>
        <w:spacing w:after="0" w:line="0" w:lineRule="atLeast"/>
        <w:jc w:val="both"/>
        <w:rPr>
          <w:rFonts w:ascii="Times New Roman" w:hAnsi="Times New Roman"/>
          <w:b/>
          <w:color w:val="000000"/>
          <w:sz w:val="24"/>
          <w:szCs w:val="24"/>
        </w:rPr>
      </w:pPr>
      <w:r>
        <w:rPr>
          <w:rFonts w:ascii="Times New Roman" w:hAnsi="Times New Roman"/>
          <w:color w:val="000000"/>
          <w:sz w:val="24"/>
          <w:szCs w:val="24"/>
        </w:rPr>
        <w:t xml:space="preserve">                                       </w:t>
      </w:r>
      <w:r w:rsidRPr="00F75C0F">
        <w:rPr>
          <w:rFonts w:ascii="Times New Roman" w:hAnsi="Times New Roman"/>
          <w:b/>
          <w:color w:val="000000"/>
          <w:sz w:val="24"/>
          <w:szCs w:val="24"/>
        </w:rPr>
        <w:t xml:space="preserve">Дополнительное задание </w:t>
      </w:r>
      <w:r>
        <w:rPr>
          <w:rFonts w:ascii="Times New Roman" w:hAnsi="Times New Roman"/>
          <w:b/>
          <w:color w:val="000000"/>
          <w:sz w:val="24"/>
          <w:szCs w:val="24"/>
        </w:rPr>
        <w:t>:</w:t>
      </w:r>
    </w:p>
    <w:p w:rsidR="00F75C0F" w:rsidRDefault="00F75C0F" w:rsidP="00F75C0F">
      <w:pPr>
        <w:shd w:val="clear" w:color="auto" w:fill="FFFFFF"/>
        <w:spacing w:after="75" w:line="240" w:lineRule="auto"/>
        <w:jc w:val="both"/>
        <w:rPr>
          <w:rFonts w:ascii="Times New Roman" w:hAnsi="Times New Roman"/>
          <w:color w:val="000000"/>
          <w:sz w:val="24"/>
          <w:szCs w:val="24"/>
        </w:rPr>
      </w:pPr>
      <w:r>
        <w:rPr>
          <w:rFonts w:ascii="Times New Roman" w:hAnsi="Times New Roman"/>
          <w:b/>
          <w:bCs/>
          <w:color w:val="000000"/>
          <w:sz w:val="24"/>
          <w:szCs w:val="24"/>
        </w:rPr>
        <w:t xml:space="preserve">Задание 15. </w:t>
      </w:r>
      <w:r>
        <w:rPr>
          <w:rFonts w:ascii="Times New Roman" w:hAnsi="Times New Roman"/>
          <w:color w:val="000000"/>
          <w:sz w:val="24"/>
          <w:szCs w:val="24"/>
        </w:rPr>
        <w:t>Используя со</w:t>
      </w:r>
      <w:r>
        <w:rPr>
          <w:rFonts w:ascii="Times New Roman" w:hAnsi="Times New Roman"/>
          <w:color w:val="000000"/>
          <w:sz w:val="24"/>
          <w:szCs w:val="24"/>
        </w:rPr>
        <w:softHyphen/>
        <w:t>дер</w:t>
      </w:r>
      <w:r>
        <w:rPr>
          <w:rFonts w:ascii="Times New Roman" w:hAnsi="Times New Roman"/>
          <w:color w:val="000000"/>
          <w:sz w:val="24"/>
          <w:szCs w:val="24"/>
        </w:rPr>
        <w:softHyphen/>
        <w:t>жа</w:t>
      </w:r>
      <w:r>
        <w:rPr>
          <w:rFonts w:ascii="Times New Roman" w:hAnsi="Times New Roman"/>
          <w:color w:val="000000"/>
          <w:sz w:val="24"/>
          <w:szCs w:val="24"/>
        </w:rPr>
        <w:softHyphen/>
        <w:t>ние тек</w:t>
      </w:r>
      <w:r>
        <w:rPr>
          <w:rFonts w:ascii="Times New Roman" w:hAnsi="Times New Roman"/>
          <w:color w:val="000000"/>
          <w:sz w:val="24"/>
          <w:szCs w:val="24"/>
        </w:rPr>
        <w:softHyphen/>
        <w:t>ста «Амурский тигр», от</w:t>
      </w:r>
      <w:r>
        <w:rPr>
          <w:rFonts w:ascii="Times New Roman" w:hAnsi="Times New Roman"/>
          <w:color w:val="000000"/>
          <w:sz w:val="24"/>
          <w:szCs w:val="24"/>
        </w:rPr>
        <w:softHyphen/>
        <w:t>веть</w:t>
      </w:r>
      <w:r>
        <w:rPr>
          <w:rFonts w:ascii="Times New Roman" w:hAnsi="Times New Roman"/>
          <w:color w:val="000000"/>
          <w:sz w:val="24"/>
          <w:szCs w:val="24"/>
        </w:rPr>
        <w:softHyphen/>
        <w:t>те на сле</w:t>
      </w:r>
      <w:r>
        <w:rPr>
          <w:rFonts w:ascii="Times New Roman" w:hAnsi="Times New Roman"/>
          <w:color w:val="000000"/>
          <w:sz w:val="24"/>
          <w:szCs w:val="24"/>
        </w:rPr>
        <w:softHyphen/>
        <w:t>ду</w:t>
      </w:r>
      <w:r>
        <w:rPr>
          <w:rFonts w:ascii="Times New Roman" w:hAnsi="Times New Roman"/>
          <w:color w:val="000000"/>
          <w:sz w:val="24"/>
          <w:szCs w:val="24"/>
        </w:rPr>
        <w:softHyphen/>
        <w:t>ю</w:t>
      </w:r>
      <w:r>
        <w:rPr>
          <w:rFonts w:ascii="Times New Roman" w:hAnsi="Times New Roman"/>
          <w:color w:val="000000"/>
          <w:sz w:val="24"/>
          <w:szCs w:val="24"/>
        </w:rPr>
        <w:softHyphen/>
        <w:t>щие вопросы.</w:t>
      </w:r>
    </w:p>
    <w:p w:rsidR="00F75C0F" w:rsidRDefault="00F75C0F" w:rsidP="00F75C0F">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1) Где со</w:t>
      </w:r>
      <w:r>
        <w:rPr>
          <w:rFonts w:ascii="Times New Roman" w:hAnsi="Times New Roman"/>
          <w:color w:val="000000"/>
          <w:sz w:val="24"/>
          <w:szCs w:val="24"/>
        </w:rPr>
        <w:softHyphen/>
        <w:t>сре</w:t>
      </w:r>
      <w:r>
        <w:rPr>
          <w:rFonts w:ascii="Times New Roman" w:hAnsi="Times New Roman"/>
          <w:color w:val="000000"/>
          <w:sz w:val="24"/>
          <w:szCs w:val="24"/>
        </w:rPr>
        <w:softHyphen/>
        <w:t>до</w:t>
      </w:r>
      <w:r>
        <w:rPr>
          <w:rFonts w:ascii="Times New Roman" w:hAnsi="Times New Roman"/>
          <w:color w:val="000000"/>
          <w:sz w:val="24"/>
          <w:szCs w:val="24"/>
        </w:rPr>
        <w:softHyphen/>
        <w:t>то</w:t>
      </w:r>
      <w:r>
        <w:rPr>
          <w:rFonts w:ascii="Times New Roman" w:hAnsi="Times New Roman"/>
          <w:color w:val="000000"/>
          <w:sz w:val="24"/>
          <w:szCs w:val="24"/>
        </w:rPr>
        <w:softHyphen/>
        <w:t>чен ареал амур</w:t>
      </w:r>
      <w:r>
        <w:rPr>
          <w:rFonts w:ascii="Times New Roman" w:hAnsi="Times New Roman"/>
          <w:color w:val="000000"/>
          <w:sz w:val="24"/>
          <w:szCs w:val="24"/>
        </w:rPr>
        <w:softHyphen/>
        <w:t>ско</w:t>
      </w:r>
      <w:r>
        <w:rPr>
          <w:rFonts w:ascii="Times New Roman" w:hAnsi="Times New Roman"/>
          <w:color w:val="000000"/>
          <w:sz w:val="24"/>
          <w:szCs w:val="24"/>
        </w:rPr>
        <w:softHyphen/>
        <w:t>го тигра?</w:t>
      </w:r>
    </w:p>
    <w:p w:rsidR="00F75C0F" w:rsidRDefault="00F75C0F" w:rsidP="00F75C0F">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2) В какое время суток наи</w:t>
      </w:r>
      <w:r>
        <w:rPr>
          <w:rFonts w:ascii="Times New Roman" w:hAnsi="Times New Roman"/>
          <w:color w:val="000000"/>
          <w:sz w:val="24"/>
          <w:szCs w:val="24"/>
        </w:rPr>
        <w:softHyphen/>
        <w:t>бо</w:t>
      </w:r>
      <w:r>
        <w:rPr>
          <w:rFonts w:ascii="Times New Roman" w:hAnsi="Times New Roman"/>
          <w:color w:val="000000"/>
          <w:sz w:val="24"/>
          <w:szCs w:val="24"/>
        </w:rPr>
        <w:softHyphen/>
        <w:t>лее ак</w:t>
      </w:r>
      <w:r>
        <w:rPr>
          <w:rFonts w:ascii="Times New Roman" w:hAnsi="Times New Roman"/>
          <w:color w:val="000000"/>
          <w:sz w:val="24"/>
          <w:szCs w:val="24"/>
        </w:rPr>
        <w:softHyphen/>
        <w:t>ти</w:t>
      </w:r>
      <w:r>
        <w:rPr>
          <w:rFonts w:ascii="Times New Roman" w:hAnsi="Times New Roman"/>
          <w:color w:val="000000"/>
          <w:sz w:val="24"/>
          <w:szCs w:val="24"/>
        </w:rPr>
        <w:softHyphen/>
        <w:t>вен амур</w:t>
      </w:r>
      <w:r>
        <w:rPr>
          <w:rFonts w:ascii="Times New Roman" w:hAnsi="Times New Roman"/>
          <w:color w:val="000000"/>
          <w:sz w:val="24"/>
          <w:szCs w:val="24"/>
        </w:rPr>
        <w:softHyphen/>
        <w:t>ский тигр?</w:t>
      </w:r>
    </w:p>
    <w:p w:rsidR="00F75C0F" w:rsidRDefault="00F75C0F" w:rsidP="00F75C0F">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3) Учитывая пи</w:t>
      </w:r>
      <w:r>
        <w:rPr>
          <w:rFonts w:ascii="Times New Roman" w:hAnsi="Times New Roman"/>
          <w:color w:val="000000"/>
          <w:sz w:val="24"/>
          <w:szCs w:val="24"/>
        </w:rPr>
        <w:softHyphen/>
        <w:t>ще</w:t>
      </w:r>
      <w:r>
        <w:rPr>
          <w:rFonts w:ascii="Times New Roman" w:hAnsi="Times New Roman"/>
          <w:color w:val="000000"/>
          <w:sz w:val="24"/>
          <w:szCs w:val="24"/>
        </w:rPr>
        <w:softHyphen/>
        <w:t>вую спе</w:t>
      </w:r>
      <w:r>
        <w:rPr>
          <w:rFonts w:ascii="Times New Roman" w:hAnsi="Times New Roman"/>
          <w:color w:val="000000"/>
          <w:sz w:val="24"/>
          <w:szCs w:val="24"/>
        </w:rPr>
        <w:softHyphen/>
        <w:t>ци</w:t>
      </w:r>
      <w:r>
        <w:rPr>
          <w:rFonts w:ascii="Times New Roman" w:hAnsi="Times New Roman"/>
          <w:color w:val="000000"/>
          <w:sz w:val="24"/>
          <w:szCs w:val="24"/>
        </w:rPr>
        <w:softHyphen/>
        <w:t>а</w:t>
      </w:r>
      <w:r>
        <w:rPr>
          <w:rFonts w:ascii="Times New Roman" w:hAnsi="Times New Roman"/>
          <w:color w:val="000000"/>
          <w:sz w:val="24"/>
          <w:szCs w:val="24"/>
        </w:rPr>
        <w:softHyphen/>
        <w:t>ли</w:t>
      </w:r>
      <w:r>
        <w:rPr>
          <w:rFonts w:ascii="Times New Roman" w:hAnsi="Times New Roman"/>
          <w:color w:val="000000"/>
          <w:sz w:val="24"/>
          <w:szCs w:val="24"/>
        </w:rPr>
        <w:softHyphen/>
        <w:t>за</w:t>
      </w:r>
      <w:r>
        <w:rPr>
          <w:rFonts w:ascii="Times New Roman" w:hAnsi="Times New Roman"/>
          <w:color w:val="000000"/>
          <w:sz w:val="24"/>
          <w:szCs w:val="24"/>
        </w:rPr>
        <w:softHyphen/>
        <w:t>цию амур</w:t>
      </w:r>
      <w:r>
        <w:rPr>
          <w:rFonts w:ascii="Times New Roman" w:hAnsi="Times New Roman"/>
          <w:color w:val="000000"/>
          <w:sz w:val="24"/>
          <w:szCs w:val="24"/>
        </w:rPr>
        <w:softHyphen/>
        <w:t>ско</w:t>
      </w:r>
      <w:r>
        <w:rPr>
          <w:rFonts w:ascii="Times New Roman" w:hAnsi="Times New Roman"/>
          <w:color w:val="000000"/>
          <w:sz w:val="24"/>
          <w:szCs w:val="24"/>
        </w:rPr>
        <w:softHyphen/>
        <w:t>го тигра и его ареал, предположите, в каких слу</w:t>
      </w:r>
      <w:r>
        <w:rPr>
          <w:rFonts w:ascii="Times New Roman" w:hAnsi="Times New Roman"/>
          <w:color w:val="000000"/>
          <w:sz w:val="24"/>
          <w:szCs w:val="24"/>
        </w:rPr>
        <w:softHyphen/>
        <w:t>ча</w:t>
      </w:r>
      <w:r>
        <w:rPr>
          <w:rFonts w:ascii="Times New Roman" w:hAnsi="Times New Roman"/>
          <w:color w:val="000000"/>
          <w:sz w:val="24"/>
          <w:szCs w:val="24"/>
        </w:rPr>
        <w:softHyphen/>
        <w:t>ях Амур</w:t>
      </w:r>
      <w:r>
        <w:rPr>
          <w:rFonts w:ascii="Times New Roman" w:hAnsi="Times New Roman"/>
          <w:color w:val="000000"/>
          <w:sz w:val="24"/>
          <w:szCs w:val="24"/>
        </w:rPr>
        <w:softHyphen/>
        <w:t>ский тигр может вы</w:t>
      </w:r>
      <w:r>
        <w:rPr>
          <w:rFonts w:ascii="Times New Roman" w:hAnsi="Times New Roman"/>
          <w:color w:val="000000"/>
          <w:sz w:val="24"/>
          <w:szCs w:val="24"/>
        </w:rPr>
        <w:softHyphen/>
        <w:t>хо</w:t>
      </w:r>
      <w:r>
        <w:rPr>
          <w:rFonts w:ascii="Times New Roman" w:hAnsi="Times New Roman"/>
          <w:color w:val="000000"/>
          <w:sz w:val="24"/>
          <w:szCs w:val="24"/>
        </w:rPr>
        <w:softHyphen/>
        <w:t>дить к людям?</w:t>
      </w:r>
    </w:p>
    <w:p w:rsidR="00F75C0F" w:rsidRDefault="00F75C0F" w:rsidP="00F75C0F">
      <w:pPr>
        <w:spacing w:after="0" w:line="240" w:lineRule="auto"/>
        <w:rPr>
          <w:rFonts w:ascii="Times New Roman" w:hAnsi="Times New Roman"/>
          <w:sz w:val="24"/>
          <w:szCs w:val="24"/>
        </w:rPr>
      </w:pPr>
    </w:p>
    <w:p w:rsidR="00F75C0F" w:rsidRDefault="00F75C0F" w:rsidP="00F75C0F">
      <w:pPr>
        <w:shd w:val="clear" w:color="auto" w:fill="FFFFFF"/>
        <w:spacing w:after="0" w:line="240" w:lineRule="auto"/>
        <w:ind w:firstLine="375"/>
        <w:jc w:val="center"/>
        <w:rPr>
          <w:rFonts w:ascii="Times New Roman" w:hAnsi="Times New Roman"/>
          <w:color w:val="000000"/>
          <w:sz w:val="24"/>
          <w:szCs w:val="24"/>
        </w:rPr>
      </w:pPr>
      <w:r>
        <w:rPr>
          <w:rFonts w:ascii="Times New Roman" w:hAnsi="Times New Roman"/>
          <w:b/>
          <w:bCs/>
          <w:color w:val="000000"/>
          <w:sz w:val="24"/>
          <w:szCs w:val="24"/>
        </w:rPr>
        <w:t>Амурский тигр</w:t>
      </w:r>
    </w:p>
    <w:p w:rsidR="00F75C0F" w:rsidRDefault="00F75C0F" w:rsidP="00F75C0F">
      <w:pPr>
        <w:shd w:val="clear" w:color="auto" w:fill="FFFFFF"/>
        <w:spacing w:after="0" w:line="240" w:lineRule="auto"/>
        <w:ind w:firstLine="375"/>
        <w:jc w:val="both"/>
        <w:rPr>
          <w:rFonts w:ascii="Times New Roman" w:hAnsi="Times New Roman"/>
          <w:color w:val="000000"/>
          <w:sz w:val="24"/>
          <w:szCs w:val="24"/>
        </w:rPr>
      </w:pPr>
      <w:r>
        <w:rPr>
          <w:rFonts w:ascii="Times New Roman" w:hAnsi="Times New Roman"/>
          <w:color w:val="000000"/>
          <w:sz w:val="24"/>
          <w:szCs w:val="24"/>
        </w:rPr>
        <w:t>Амурский (уссурийский или дальневосточный) тигр — один из самых малочисленных подвидов тигра, самый северный тигр. Занесён в Красную книгу. Ареал этого тигра сосредоточен в охраняемой зоне на юго-востоке России, по берегам рек Амур и Уссури в Хабаровском и Приморском краях.</w:t>
      </w:r>
    </w:p>
    <w:p w:rsidR="00F75C0F" w:rsidRDefault="00F75C0F" w:rsidP="00F75C0F">
      <w:pPr>
        <w:shd w:val="clear" w:color="auto" w:fill="FFFFFF"/>
        <w:spacing w:after="0" w:line="240" w:lineRule="auto"/>
        <w:ind w:firstLine="375"/>
        <w:jc w:val="both"/>
        <w:rPr>
          <w:rFonts w:ascii="Times New Roman" w:hAnsi="Times New Roman"/>
          <w:color w:val="000000"/>
          <w:sz w:val="24"/>
          <w:szCs w:val="24"/>
        </w:rPr>
      </w:pPr>
      <w:r>
        <w:rPr>
          <w:rFonts w:ascii="Times New Roman" w:hAnsi="Times New Roman"/>
          <w:color w:val="000000"/>
          <w:sz w:val="24"/>
          <w:szCs w:val="24"/>
        </w:rPr>
        <w:t>Амурский тигр по современным данным относится к наиболее крупным подвидам, шерсть гуще, чем у тигров, живущих в тёплых районах, а его окрас светлее. Основной окрас шерсти в зимнее время — оранжевый, живот белый. Это единственный тигр, имеющий на брюхе пятисантиметровый слой жира, защищающий от леденящего ветра при крайне низких температурах. Тело вытянутое, гибкое, голова округлая, лапы недлинные, длинный хвост. Уши очень короткие, так как обитает в холодной местности. Амурский тигр различает цвета. Ночью он видит в пять раз лучше, чем человек.</w:t>
      </w:r>
    </w:p>
    <w:p w:rsidR="00F75C0F" w:rsidRDefault="00F75C0F" w:rsidP="00F75C0F">
      <w:pPr>
        <w:shd w:val="clear" w:color="auto" w:fill="FFFFFF"/>
        <w:spacing w:after="0" w:line="240" w:lineRule="auto"/>
        <w:ind w:firstLine="375"/>
        <w:jc w:val="both"/>
        <w:rPr>
          <w:rFonts w:ascii="Times New Roman" w:hAnsi="Times New Roman"/>
          <w:color w:val="000000"/>
          <w:sz w:val="24"/>
          <w:szCs w:val="24"/>
        </w:rPr>
      </w:pPr>
      <w:r>
        <w:rPr>
          <w:rFonts w:ascii="Times New Roman" w:hAnsi="Times New Roman"/>
          <w:color w:val="000000"/>
          <w:sz w:val="24"/>
          <w:szCs w:val="24"/>
        </w:rPr>
        <w:t>Длина тела у самцов амурского тигра до кончика хвоста достигает 2,7-3,8 м, самки меньше. Нормальный взрослый самец тигра в среднем весит 180-200 кг при высоте в холке в 90-106 см. Тигр способен по снегу развивать скорость до 50 км/ч.</w:t>
      </w:r>
    </w:p>
    <w:p w:rsidR="00F75C0F" w:rsidRDefault="00F75C0F" w:rsidP="00F75C0F">
      <w:pPr>
        <w:shd w:val="clear" w:color="auto" w:fill="FFFFFF"/>
        <w:spacing w:after="0" w:line="240" w:lineRule="auto"/>
        <w:ind w:firstLine="375"/>
        <w:jc w:val="both"/>
        <w:rPr>
          <w:rFonts w:ascii="Times New Roman" w:hAnsi="Times New Roman"/>
          <w:color w:val="000000"/>
          <w:sz w:val="24"/>
          <w:szCs w:val="24"/>
        </w:rPr>
      </w:pPr>
      <w:r>
        <w:rPr>
          <w:rFonts w:ascii="Times New Roman" w:hAnsi="Times New Roman"/>
          <w:color w:val="000000"/>
          <w:sz w:val="24"/>
          <w:szCs w:val="24"/>
        </w:rPr>
        <w:t>Амурский тигр — властелин огромных территорий, площадь которых у самки составляет 300-500 км</w:t>
      </w:r>
      <w:r>
        <w:rPr>
          <w:rFonts w:ascii="Times New Roman" w:hAnsi="Times New Roman"/>
          <w:color w:val="000000"/>
          <w:sz w:val="24"/>
          <w:szCs w:val="24"/>
          <w:vertAlign w:val="superscript"/>
        </w:rPr>
        <w:t>2</w:t>
      </w:r>
      <w:r>
        <w:rPr>
          <w:rFonts w:ascii="Times New Roman" w:hAnsi="Times New Roman"/>
          <w:color w:val="000000"/>
          <w:sz w:val="24"/>
          <w:szCs w:val="24"/>
        </w:rPr>
        <w:t> , а у самца — 600-800 км</w:t>
      </w:r>
      <w:r>
        <w:rPr>
          <w:rFonts w:ascii="Times New Roman" w:hAnsi="Times New Roman"/>
          <w:color w:val="000000"/>
          <w:sz w:val="24"/>
          <w:szCs w:val="24"/>
          <w:vertAlign w:val="superscript"/>
        </w:rPr>
        <w:t>2</w:t>
      </w:r>
      <w:r>
        <w:rPr>
          <w:rFonts w:ascii="Times New Roman" w:hAnsi="Times New Roman"/>
          <w:color w:val="000000"/>
          <w:sz w:val="24"/>
          <w:szCs w:val="24"/>
        </w:rPr>
        <w:t>. Если в пределах своих владений корма достаточно, то тигр не покидает свою территорию. Амурский тигр активен ночью. Территории самцов и самок могут пересекаться, так как самцы защищают свои угодья только от других самцов, особое внимание уделяя главным пограничным пунктам. Самцы ведут одиночную жизнь, самки же нередко встречаются в группах.</w:t>
      </w:r>
    </w:p>
    <w:p w:rsidR="00F75C0F" w:rsidRDefault="00F75C0F" w:rsidP="00F75C0F">
      <w:pPr>
        <w:shd w:val="clear" w:color="auto" w:fill="FFFFFF"/>
        <w:spacing w:after="0" w:line="240" w:lineRule="auto"/>
        <w:ind w:firstLine="375"/>
        <w:jc w:val="both"/>
        <w:rPr>
          <w:rFonts w:ascii="Times New Roman" w:hAnsi="Times New Roman"/>
          <w:color w:val="000000"/>
          <w:sz w:val="24"/>
          <w:szCs w:val="24"/>
        </w:rPr>
      </w:pPr>
      <w:r>
        <w:rPr>
          <w:rFonts w:ascii="Times New Roman" w:hAnsi="Times New Roman"/>
          <w:color w:val="000000"/>
          <w:sz w:val="24"/>
          <w:szCs w:val="24"/>
        </w:rPr>
        <w:lastRenderedPageBreak/>
        <w:t>Тигры приветствуют друг друга особыми звуками, образующимися при энергичном выдыхании воздуха через нос и рот. Знаками выражения дружелюбия также являются прикосновения головами, мордами и даже трение боками.</w:t>
      </w:r>
    </w:p>
    <w:p w:rsidR="00F75C0F" w:rsidRDefault="00F75C0F" w:rsidP="00F75C0F">
      <w:pPr>
        <w:shd w:val="clear" w:color="auto" w:fill="FFFFFF"/>
        <w:spacing w:after="0" w:line="240" w:lineRule="auto"/>
        <w:ind w:firstLine="375"/>
        <w:jc w:val="both"/>
        <w:rPr>
          <w:rFonts w:ascii="Times New Roman" w:hAnsi="Times New Roman"/>
          <w:color w:val="000000"/>
          <w:sz w:val="24"/>
          <w:szCs w:val="24"/>
        </w:rPr>
      </w:pPr>
      <w:r>
        <w:rPr>
          <w:rFonts w:ascii="Times New Roman" w:hAnsi="Times New Roman"/>
          <w:color w:val="000000"/>
          <w:sz w:val="24"/>
          <w:szCs w:val="24"/>
        </w:rPr>
        <w:t>Несмотря на огромную силу и развитые органы чувств, тигру приходится много времени уделять охоте, поскольку успехом завершается только одна из 10 попыток. Тигр ползком подбирается к своей жертве, двигается при этом он особенным образом: выгнув спину и упираясь задними лапами в землю. Если попытка завершается неудачей, то тигр удаляется от потенциальной жертвы, так как повторно нападает редко. Убитую добычу тигр обычно тащит к воде, а перед сном прячет остатки трапезы. Специализация тигров — охота на крупных копытных животных, однако при случае они не брезгуют также рыбой, лягушками, птицами и мышами, едят и плоды растений. Суточная норма тигра — 9-10 кг мяса. Для благополучного существования одного тигра необходимо порядка 50-70 копытных в год. Продолжительность жизни амурского тигра около 15 лет.</w:t>
      </w:r>
    </w:p>
    <w:p w:rsidR="00F75C0F" w:rsidRDefault="00F75C0F" w:rsidP="00F75C0F">
      <w:pPr>
        <w:spacing w:after="0" w:line="240" w:lineRule="auto"/>
        <w:jc w:val="center"/>
        <w:rPr>
          <w:rFonts w:ascii="Times New Roman" w:hAnsi="Times New Roman"/>
          <w:b/>
          <w:sz w:val="24"/>
          <w:szCs w:val="24"/>
        </w:rPr>
      </w:pPr>
    </w:p>
    <w:p w:rsidR="00F75C0F" w:rsidRDefault="00F75C0F" w:rsidP="00F75C0F">
      <w:pPr>
        <w:spacing w:after="0" w:line="0" w:lineRule="atLeast"/>
        <w:ind w:left="708"/>
        <w:rPr>
          <w:rFonts w:ascii="Times New Roman" w:hAnsi="Times New Roman"/>
        </w:rPr>
      </w:pPr>
    </w:p>
    <w:p w:rsidR="00F75C0F" w:rsidRDefault="00F75C0F" w:rsidP="00F75C0F">
      <w:pPr>
        <w:spacing w:after="0" w:line="0" w:lineRule="atLeast"/>
        <w:ind w:left="708"/>
        <w:rPr>
          <w:rFonts w:ascii="Times New Roman" w:hAnsi="Times New Roman"/>
        </w:rPr>
      </w:pPr>
    </w:p>
    <w:p w:rsidR="002B353E" w:rsidRDefault="002B353E"/>
    <w:sectPr w:rsidR="002B353E" w:rsidSect="002B35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75C0F"/>
    <w:rsid w:val="002B353E"/>
    <w:rsid w:val="00F75C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0F"/>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5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75C0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75C0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491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1152</Words>
  <Characters>6572</Characters>
  <Application>Microsoft Office Word</Application>
  <DocSecurity>0</DocSecurity>
  <Lines>54</Lines>
  <Paragraphs>15</Paragraphs>
  <ScaleCrop>false</ScaleCrop>
  <Company>Microsoft</Company>
  <LinksUpToDate>false</LinksUpToDate>
  <CharactersWithSpaces>7709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Computer</cp:lastModifiedBy>
  <cp:revision>2</cp:revision>
  <dcterms:created xsi:type="dcterms:W3CDTF">2025-04-03T17:33:00Z</dcterms:created>
  <dcterms:modified xsi:type="dcterms:W3CDTF">2025-04-03T17:39:00Z</dcterms:modified>
</cp:coreProperties>
</file>