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9918"/>
        <w:gridCol w:w="709"/>
      </w:tblGrid>
      <w:tr w:rsidR="00797259" w:rsidRPr="00670E78" w:rsidTr="00153AB1">
        <w:tc>
          <w:tcPr>
            <w:tcW w:w="9918" w:type="dxa"/>
          </w:tcPr>
          <w:p w:rsidR="00797259" w:rsidRPr="00670E78" w:rsidRDefault="00BA1F46" w:rsidP="00670E78">
            <w:pPr>
              <w:ind w:firstLine="454"/>
              <w:rPr>
                <w:sz w:val="26"/>
                <w:szCs w:val="26"/>
              </w:rPr>
            </w:pPr>
            <w:r w:rsidRPr="00670E78">
              <w:rPr>
                <w:sz w:val="26"/>
                <w:szCs w:val="26"/>
              </w:rPr>
              <w:t xml:space="preserve">Добрый день уважаемые коллеги! Тема нашего педагогического совета: «Условия формирования активной образовательной среды для работы с одарёнными обучающимися гимназии» связана с реализацией Региональной инновационной площадки </w:t>
            </w:r>
            <w:r w:rsidR="00797259" w:rsidRPr="00670E78">
              <w:rPr>
                <w:sz w:val="26"/>
                <w:szCs w:val="26"/>
              </w:rPr>
              <w:t xml:space="preserve">Свердловской области </w:t>
            </w:r>
          </w:p>
        </w:tc>
        <w:tc>
          <w:tcPr>
            <w:tcW w:w="709" w:type="dxa"/>
            <w:vAlign w:val="center"/>
          </w:tcPr>
          <w:p w:rsidR="00797259" w:rsidRPr="00670E78" w:rsidRDefault="00797259" w:rsidP="00153AB1">
            <w:pPr>
              <w:ind w:firstLine="0"/>
              <w:jc w:val="center"/>
              <w:rPr>
                <w:sz w:val="26"/>
                <w:szCs w:val="26"/>
              </w:rPr>
            </w:pPr>
            <w:r w:rsidRPr="00670E78">
              <w:rPr>
                <w:sz w:val="26"/>
                <w:szCs w:val="26"/>
              </w:rPr>
              <w:t>1</w:t>
            </w:r>
          </w:p>
        </w:tc>
      </w:tr>
      <w:tr w:rsidR="00797259" w:rsidRPr="00670E78" w:rsidTr="00153AB1">
        <w:tc>
          <w:tcPr>
            <w:tcW w:w="9918" w:type="dxa"/>
          </w:tcPr>
          <w:p w:rsidR="00797259" w:rsidRPr="00670E78" w:rsidRDefault="00797259" w:rsidP="00670E78">
            <w:pPr>
              <w:ind w:firstLine="454"/>
              <w:rPr>
                <w:sz w:val="26"/>
                <w:szCs w:val="26"/>
              </w:rPr>
            </w:pPr>
            <w:r w:rsidRPr="00670E78">
              <w:rPr>
                <w:sz w:val="26"/>
                <w:szCs w:val="26"/>
              </w:rPr>
              <w:t>Реализация инновационной площадки будет осуществляться до 2028 года. Напомню, что</w:t>
            </w:r>
            <w:r w:rsidR="00950D75" w:rsidRPr="00670E78">
              <w:rPr>
                <w:sz w:val="26"/>
                <w:szCs w:val="26"/>
              </w:rPr>
              <w:t xml:space="preserve"> </w:t>
            </w:r>
            <w:r w:rsidR="00082AB5" w:rsidRPr="00670E78">
              <w:rPr>
                <w:sz w:val="26"/>
                <w:szCs w:val="26"/>
              </w:rPr>
              <w:t xml:space="preserve">участие </w:t>
            </w:r>
            <w:r w:rsidR="00547EFE">
              <w:rPr>
                <w:sz w:val="26"/>
                <w:szCs w:val="26"/>
              </w:rPr>
              <w:t xml:space="preserve">в </w:t>
            </w:r>
            <w:r w:rsidR="00082AB5" w:rsidRPr="00670E78">
              <w:rPr>
                <w:sz w:val="26"/>
                <w:szCs w:val="26"/>
              </w:rPr>
              <w:t>РИП</w:t>
            </w:r>
            <w:r w:rsidRPr="00670E78">
              <w:rPr>
                <w:sz w:val="26"/>
                <w:szCs w:val="26"/>
              </w:rPr>
              <w:t xml:space="preserve"> </w:t>
            </w:r>
            <w:r w:rsidR="00547EFE">
              <w:rPr>
                <w:sz w:val="26"/>
                <w:szCs w:val="26"/>
              </w:rPr>
              <w:t>обеспечивает вам</w:t>
            </w:r>
            <w:r w:rsidR="00082AB5" w:rsidRPr="00670E78">
              <w:rPr>
                <w:sz w:val="26"/>
                <w:szCs w:val="26"/>
              </w:rPr>
              <w:t xml:space="preserve"> 2 балла при</w:t>
            </w:r>
            <w:r w:rsidRPr="00670E78">
              <w:rPr>
                <w:sz w:val="26"/>
                <w:szCs w:val="26"/>
              </w:rPr>
              <w:t xml:space="preserve"> прохождении аттестации</w:t>
            </w:r>
            <w:r w:rsidR="00082AB5" w:rsidRPr="00670E78">
              <w:rPr>
                <w:sz w:val="26"/>
                <w:szCs w:val="26"/>
              </w:rPr>
              <w:t>.</w:t>
            </w:r>
          </w:p>
          <w:p w:rsidR="00082AB5" w:rsidRPr="00670E78" w:rsidRDefault="00082AB5" w:rsidP="00670E78">
            <w:pPr>
              <w:ind w:firstLine="454"/>
              <w:rPr>
                <w:sz w:val="26"/>
                <w:szCs w:val="26"/>
              </w:rPr>
            </w:pPr>
            <w:r w:rsidRPr="00670E78">
              <w:rPr>
                <w:sz w:val="26"/>
                <w:szCs w:val="26"/>
              </w:rPr>
              <w:t>Проект направлен на модернизацию имеющейся в гимназии системы выявления, поддержки и развития способностей и талантов у учащихся посредством формирования активной образовательной среды</w:t>
            </w:r>
          </w:p>
        </w:tc>
        <w:tc>
          <w:tcPr>
            <w:tcW w:w="709" w:type="dxa"/>
            <w:vAlign w:val="center"/>
          </w:tcPr>
          <w:p w:rsidR="00797259" w:rsidRPr="00670E78" w:rsidRDefault="00797259" w:rsidP="00153AB1">
            <w:pPr>
              <w:ind w:firstLine="0"/>
              <w:jc w:val="center"/>
              <w:rPr>
                <w:sz w:val="26"/>
                <w:szCs w:val="26"/>
              </w:rPr>
            </w:pPr>
            <w:r w:rsidRPr="00670E78">
              <w:rPr>
                <w:sz w:val="26"/>
                <w:szCs w:val="26"/>
              </w:rPr>
              <w:t>2</w:t>
            </w:r>
          </w:p>
        </w:tc>
      </w:tr>
      <w:tr w:rsidR="00797259" w:rsidRPr="00670E78" w:rsidTr="00153AB1">
        <w:tc>
          <w:tcPr>
            <w:tcW w:w="9918" w:type="dxa"/>
          </w:tcPr>
          <w:p w:rsidR="00082AB5" w:rsidRPr="00670E78" w:rsidRDefault="00082AB5" w:rsidP="00670E78">
            <w:pPr>
              <w:ind w:firstLine="454"/>
              <w:rPr>
                <w:sz w:val="26"/>
                <w:szCs w:val="26"/>
              </w:rPr>
            </w:pPr>
            <w:r w:rsidRPr="00670E78">
              <w:rPr>
                <w:sz w:val="26"/>
                <w:szCs w:val="26"/>
              </w:rPr>
              <w:t xml:space="preserve">Напомню, что под образовательной средой понимается система влияний и условий формирования личности в соответствии с планируемыми результатами, а также возможностей для ее развития, содержащихся в социальном и пространственно-предметном окружении. </w:t>
            </w:r>
          </w:p>
          <w:p w:rsidR="00797259" w:rsidRPr="00670E78" w:rsidRDefault="00082AB5" w:rsidP="00670E78">
            <w:pPr>
              <w:ind w:firstLine="454"/>
              <w:rPr>
                <w:sz w:val="26"/>
                <w:szCs w:val="26"/>
              </w:rPr>
            </w:pPr>
            <w:r w:rsidRPr="00670E78">
              <w:rPr>
                <w:sz w:val="26"/>
                <w:szCs w:val="26"/>
              </w:rPr>
              <w:t xml:space="preserve">Активность образовательной среды обеспечивается </w:t>
            </w:r>
            <w:proofErr w:type="spellStart"/>
            <w:r w:rsidRPr="00670E78">
              <w:rPr>
                <w:sz w:val="26"/>
                <w:szCs w:val="26"/>
              </w:rPr>
              <w:t>деятельностны</w:t>
            </w:r>
            <w:r w:rsidR="00B71089" w:rsidRPr="00670E78">
              <w:rPr>
                <w:sz w:val="26"/>
                <w:szCs w:val="26"/>
              </w:rPr>
              <w:t>м</w:t>
            </w:r>
            <w:proofErr w:type="spellEnd"/>
            <w:r w:rsidRPr="00670E78">
              <w:rPr>
                <w:sz w:val="26"/>
                <w:szCs w:val="26"/>
              </w:rPr>
              <w:t xml:space="preserve"> характером её функционирования, поэтому её успешное формирование </w:t>
            </w:r>
            <w:r w:rsidR="00B71089" w:rsidRPr="00670E78">
              <w:rPr>
                <w:sz w:val="26"/>
                <w:szCs w:val="26"/>
              </w:rPr>
              <w:t xml:space="preserve">должно происходить в процессе </w:t>
            </w:r>
            <w:r w:rsidRPr="00670E78">
              <w:rPr>
                <w:sz w:val="26"/>
                <w:szCs w:val="26"/>
              </w:rPr>
              <w:t>наполнени</w:t>
            </w:r>
            <w:r w:rsidR="00B71089" w:rsidRPr="00670E78">
              <w:rPr>
                <w:sz w:val="26"/>
                <w:szCs w:val="26"/>
              </w:rPr>
              <w:t>я</w:t>
            </w:r>
            <w:r w:rsidRPr="00670E78">
              <w:rPr>
                <w:sz w:val="26"/>
                <w:szCs w:val="26"/>
              </w:rPr>
              <w:t xml:space="preserve"> её компонентов конкретными мероприятиями. </w:t>
            </w:r>
            <w:r w:rsidR="00473906" w:rsidRPr="00670E78">
              <w:rPr>
                <w:sz w:val="26"/>
                <w:szCs w:val="26"/>
              </w:rPr>
              <w:t>Социально-контактный компонент описывает социальную составляющую образовательной среды, информационный – её информационную часть, а предметный – материальную.</w:t>
            </w:r>
            <w:r w:rsidR="00547EFE">
              <w:rPr>
                <w:sz w:val="26"/>
                <w:szCs w:val="26"/>
              </w:rPr>
              <w:t xml:space="preserve"> Остановимся на этих компонентах</w:t>
            </w:r>
          </w:p>
        </w:tc>
        <w:tc>
          <w:tcPr>
            <w:tcW w:w="709" w:type="dxa"/>
            <w:vAlign w:val="center"/>
          </w:tcPr>
          <w:p w:rsidR="00797259" w:rsidRPr="00670E78" w:rsidRDefault="00797259" w:rsidP="00153AB1">
            <w:pPr>
              <w:ind w:firstLine="0"/>
              <w:jc w:val="center"/>
              <w:rPr>
                <w:sz w:val="26"/>
                <w:szCs w:val="26"/>
              </w:rPr>
            </w:pPr>
            <w:r w:rsidRPr="00670E78">
              <w:rPr>
                <w:sz w:val="26"/>
                <w:szCs w:val="26"/>
              </w:rPr>
              <w:t>3</w:t>
            </w:r>
          </w:p>
        </w:tc>
      </w:tr>
      <w:tr w:rsidR="00797259" w:rsidRPr="00670E78" w:rsidTr="00153AB1">
        <w:tc>
          <w:tcPr>
            <w:tcW w:w="9918" w:type="dxa"/>
          </w:tcPr>
          <w:p w:rsidR="00797259" w:rsidRDefault="00473906" w:rsidP="00670E78">
            <w:pPr>
              <w:ind w:firstLine="454"/>
              <w:rPr>
                <w:sz w:val="26"/>
                <w:szCs w:val="26"/>
              </w:rPr>
            </w:pPr>
            <w:r w:rsidRPr="00670E78">
              <w:rPr>
                <w:sz w:val="26"/>
                <w:szCs w:val="26"/>
              </w:rPr>
              <w:t>Социально-контактный</w:t>
            </w:r>
            <w:r w:rsidR="0061179B">
              <w:rPr>
                <w:sz w:val="26"/>
                <w:szCs w:val="26"/>
              </w:rPr>
              <w:t xml:space="preserve"> </w:t>
            </w:r>
            <w:r w:rsidR="00547EFE">
              <w:rPr>
                <w:sz w:val="26"/>
                <w:szCs w:val="26"/>
              </w:rPr>
              <w:t>компонент</w:t>
            </w:r>
            <w:r w:rsidRPr="00670E78">
              <w:rPr>
                <w:sz w:val="26"/>
                <w:szCs w:val="26"/>
              </w:rPr>
              <w:t xml:space="preserve">, включает личный пример окружающих, их культуру, опыт, образ жизни, деятельность, поведение, взаимоотношения. </w:t>
            </w:r>
            <w:r w:rsidR="00547EFE">
              <w:rPr>
                <w:sz w:val="26"/>
                <w:szCs w:val="26"/>
              </w:rPr>
              <w:t>Сюда относятся</w:t>
            </w:r>
            <w:r w:rsidRPr="00670E78">
              <w:rPr>
                <w:sz w:val="26"/>
                <w:szCs w:val="26"/>
              </w:rPr>
              <w:t xml:space="preserve"> учреждения и организации, с которыми приходится взаимодействовать, и</w:t>
            </w:r>
            <w:r w:rsidR="00547EFE">
              <w:rPr>
                <w:sz w:val="26"/>
                <w:szCs w:val="26"/>
              </w:rPr>
              <w:t xml:space="preserve"> группы, в которые</w:t>
            </w:r>
            <w:r w:rsidRPr="00670E78">
              <w:rPr>
                <w:sz w:val="26"/>
                <w:szCs w:val="26"/>
              </w:rPr>
              <w:t xml:space="preserve"> включён человек</w:t>
            </w:r>
            <w:r w:rsidR="00547EFE">
              <w:rPr>
                <w:sz w:val="26"/>
                <w:szCs w:val="26"/>
              </w:rPr>
              <w:t xml:space="preserve"> и их устройство.</w:t>
            </w:r>
          </w:p>
          <w:p w:rsidR="00153AB1" w:rsidRPr="00670E78" w:rsidRDefault="00153AB1" w:rsidP="00DF21FC">
            <w:pPr>
              <w:ind w:firstLine="4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Реализация этого компонента обеспечивается традиционным участием гимназии в Сети ассоциированных школ «Юнеско», взаимодействием с НИУ ВШЭ, организацией сетевого взаимодействия со школами города (Гимназией, Лицеями 56 и 58, школой 54)</w:t>
            </w:r>
            <w:r w:rsidR="00085077">
              <w:rPr>
                <w:sz w:val="26"/>
                <w:szCs w:val="26"/>
              </w:rPr>
              <w:t>, привлечением</w:t>
            </w:r>
            <w:r w:rsidR="00271333">
              <w:rPr>
                <w:sz w:val="26"/>
                <w:szCs w:val="26"/>
              </w:rPr>
              <w:t xml:space="preserve"> учреждений культуры. В этом году был заключён договор с НТИ НИЯУ МИФИ и корпоративной академией </w:t>
            </w:r>
            <w:proofErr w:type="spellStart"/>
            <w:r w:rsidR="00271333">
              <w:rPr>
                <w:sz w:val="26"/>
                <w:szCs w:val="26"/>
              </w:rPr>
              <w:t>Росатома</w:t>
            </w:r>
            <w:proofErr w:type="spellEnd"/>
            <w:r w:rsidR="00271333">
              <w:rPr>
                <w:sz w:val="26"/>
                <w:szCs w:val="26"/>
              </w:rPr>
              <w:t xml:space="preserve">, учащиеся посетили </w:t>
            </w:r>
            <w:proofErr w:type="spellStart"/>
            <w:r w:rsidR="00271333">
              <w:rPr>
                <w:sz w:val="26"/>
                <w:szCs w:val="26"/>
              </w:rPr>
              <w:t>профпробы</w:t>
            </w:r>
            <w:proofErr w:type="spellEnd"/>
            <w:r w:rsidR="00271333">
              <w:rPr>
                <w:sz w:val="26"/>
                <w:szCs w:val="26"/>
              </w:rPr>
              <w:t xml:space="preserve"> (Водоканал, ФНС и др.), Эльвира </w:t>
            </w:r>
            <w:proofErr w:type="spellStart"/>
            <w:r w:rsidR="00271333">
              <w:rPr>
                <w:sz w:val="26"/>
                <w:szCs w:val="26"/>
              </w:rPr>
              <w:t>Нуровна</w:t>
            </w:r>
            <w:proofErr w:type="spellEnd"/>
            <w:r w:rsidR="00271333">
              <w:rPr>
                <w:sz w:val="26"/>
                <w:szCs w:val="26"/>
              </w:rPr>
              <w:t xml:space="preserve"> активно реализует проекты платформы «</w:t>
            </w:r>
            <w:proofErr w:type="spellStart"/>
            <w:r w:rsidR="00271333">
              <w:rPr>
                <w:sz w:val="26"/>
                <w:szCs w:val="26"/>
              </w:rPr>
              <w:t>Экостарт</w:t>
            </w:r>
            <w:proofErr w:type="spellEnd"/>
            <w:r w:rsidR="00271333">
              <w:rPr>
                <w:sz w:val="26"/>
                <w:szCs w:val="26"/>
              </w:rPr>
              <w:t>»</w:t>
            </w:r>
            <w:r w:rsidR="00DF21FC">
              <w:rPr>
                <w:sz w:val="26"/>
                <w:szCs w:val="26"/>
              </w:rPr>
              <w:t xml:space="preserve">. В перспективе хотелось бы активно </w:t>
            </w:r>
            <w:proofErr w:type="spellStart"/>
            <w:r w:rsidR="00DF21FC">
              <w:rPr>
                <w:sz w:val="26"/>
                <w:szCs w:val="26"/>
              </w:rPr>
              <w:t>взаимодейсьтвовать</w:t>
            </w:r>
            <w:proofErr w:type="spellEnd"/>
            <w:r w:rsidR="00DF21FC">
              <w:rPr>
                <w:sz w:val="26"/>
                <w:szCs w:val="26"/>
              </w:rPr>
              <w:t xml:space="preserve"> с МФТИ, </w:t>
            </w:r>
            <w:proofErr w:type="spellStart"/>
            <w:r w:rsidR="00DF21FC">
              <w:rPr>
                <w:sz w:val="26"/>
                <w:szCs w:val="26"/>
              </w:rPr>
              <w:t>УрФУ</w:t>
            </w:r>
            <w:proofErr w:type="spellEnd"/>
            <w:r w:rsidR="00DF21FC">
              <w:rPr>
                <w:sz w:val="26"/>
                <w:szCs w:val="26"/>
              </w:rPr>
              <w:t>, УЭХК и привлекать их специалистов к реализации образовательных программ и наставнической деятельности</w:t>
            </w:r>
          </w:p>
        </w:tc>
        <w:tc>
          <w:tcPr>
            <w:tcW w:w="709" w:type="dxa"/>
            <w:vAlign w:val="center"/>
          </w:tcPr>
          <w:p w:rsidR="00797259" w:rsidRPr="00670E78" w:rsidRDefault="00797259" w:rsidP="00153AB1">
            <w:pPr>
              <w:ind w:firstLine="0"/>
              <w:jc w:val="center"/>
              <w:rPr>
                <w:sz w:val="26"/>
                <w:szCs w:val="26"/>
              </w:rPr>
            </w:pPr>
            <w:r w:rsidRPr="00670E78">
              <w:rPr>
                <w:sz w:val="26"/>
                <w:szCs w:val="26"/>
              </w:rPr>
              <w:t>4</w:t>
            </w:r>
          </w:p>
        </w:tc>
      </w:tr>
      <w:tr w:rsidR="00085077" w:rsidRPr="00670E78" w:rsidTr="00153AB1">
        <w:tc>
          <w:tcPr>
            <w:tcW w:w="9918" w:type="dxa"/>
          </w:tcPr>
          <w:p w:rsidR="00085077" w:rsidRPr="007C565B" w:rsidRDefault="00085077" w:rsidP="00085077">
            <w:pPr>
              <w:ind w:firstLine="454"/>
              <w:rPr>
                <w:sz w:val="26"/>
                <w:szCs w:val="26"/>
              </w:rPr>
            </w:pPr>
            <w:r w:rsidRPr="007C565B">
              <w:rPr>
                <w:sz w:val="26"/>
                <w:szCs w:val="26"/>
              </w:rPr>
              <w:t xml:space="preserve">Проведение </w:t>
            </w:r>
            <w:proofErr w:type="spellStart"/>
            <w:r w:rsidRPr="007C565B">
              <w:rPr>
                <w:sz w:val="26"/>
                <w:szCs w:val="26"/>
              </w:rPr>
              <w:t>Швецовым</w:t>
            </w:r>
            <w:proofErr w:type="spellEnd"/>
            <w:r w:rsidRPr="007C565B">
              <w:rPr>
                <w:sz w:val="26"/>
                <w:szCs w:val="26"/>
              </w:rPr>
              <w:t xml:space="preserve"> Сергеем Валерьевичем, </w:t>
            </w:r>
            <w:r w:rsidR="001F52AE" w:rsidRPr="007C565B">
              <w:rPr>
                <w:sz w:val="26"/>
                <w:szCs w:val="26"/>
              </w:rPr>
              <w:t>инженером</w:t>
            </w:r>
            <w:r w:rsidRPr="007C565B">
              <w:rPr>
                <w:sz w:val="26"/>
                <w:szCs w:val="26"/>
              </w:rPr>
              <w:t>-технологом АО «УЭХК» профессиональной пробы «</w:t>
            </w:r>
            <w:proofErr w:type="spellStart"/>
            <w:r w:rsidRPr="007C565B">
              <w:rPr>
                <w:sz w:val="26"/>
                <w:szCs w:val="26"/>
              </w:rPr>
              <w:t>Каракури</w:t>
            </w:r>
            <w:proofErr w:type="spellEnd"/>
            <w:r w:rsidRPr="007C565B">
              <w:rPr>
                <w:sz w:val="26"/>
                <w:szCs w:val="26"/>
              </w:rPr>
              <w:t>: инженерное мышление» для 10 классов в рамках Дня науки и искусства.</w:t>
            </w:r>
          </w:p>
          <w:p w:rsidR="00085077" w:rsidRPr="007C565B" w:rsidRDefault="00985D23" w:rsidP="00085077">
            <w:pPr>
              <w:ind w:firstLine="454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Профориентационное</w:t>
            </w:r>
            <w:proofErr w:type="spellEnd"/>
            <w:r w:rsidR="00085077" w:rsidRPr="007C565B">
              <w:rPr>
                <w:sz w:val="26"/>
                <w:szCs w:val="26"/>
              </w:rPr>
              <w:t xml:space="preserve"> образовательное событие «Карьера начинается сегодня» для учащихся 9 классов, которое провели сотрудники Группы компании </w:t>
            </w:r>
            <w:proofErr w:type="spellStart"/>
            <w:r w:rsidR="00085077" w:rsidRPr="007C565B">
              <w:rPr>
                <w:sz w:val="26"/>
                <w:szCs w:val="26"/>
              </w:rPr>
              <w:t>АиБ</w:t>
            </w:r>
            <w:proofErr w:type="spellEnd"/>
            <w:r w:rsidR="00085077" w:rsidRPr="007C565B">
              <w:rPr>
                <w:sz w:val="26"/>
                <w:szCs w:val="26"/>
              </w:rPr>
              <w:t>.</w:t>
            </w:r>
          </w:p>
          <w:p w:rsidR="00085077" w:rsidRPr="00670E78" w:rsidRDefault="00085077" w:rsidP="00085077">
            <w:pPr>
              <w:ind w:firstLine="454"/>
              <w:rPr>
                <w:sz w:val="26"/>
                <w:szCs w:val="26"/>
              </w:rPr>
            </w:pPr>
            <w:r w:rsidRPr="007C565B">
              <w:rPr>
                <w:sz w:val="26"/>
                <w:szCs w:val="26"/>
              </w:rPr>
              <w:t>Организация беседы с ведущим научным сотрудником, кандидатом физико-математических наук Николаем Владимировичем Гориным на тему «Устойчивый мир и устойчивое развитие. Что могут сделать школьники?»</w:t>
            </w:r>
          </w:p>
        </w:tc>
        <w:tc>
          <w:tcPr>
            <w:tcW w:w="709" w:type="dxa"/>
            <w:vAlign w:val="center"/>
          </w:tcPr>
          <w:p w:rsidR="00085077" w:rsidRPr="00670E78" w:rsidRDefault="00E35BA6" w:rsidP="00153AB1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797259" w:rsidRPr="00670E78" w:rsidTr="00153AB1">
        <w:tc>
          <w:tcPr>
            <w:tcW w:w="9918" w:type="dxa"/>
          </w:tcPr>
          <w:p w:rsidR="00797259" w:rsidRDefault="00473906" w:rsidP="00670E78">
            <w:pPr>
              <w:ind w:firstLine="454"/>
              <w:rPr>
                <w:sz w:val="26"/>
                <w:szCs w:val="26"/>
              </w:rPr>
            </w:pPr>
            <w:r w:rsidRPr="00670E78">
              <w:rPr>
                <w:sz w:val="26"/>
                <w:szCs w:val="26"/>
              </w:rPr>
              <w:t>Информационный</w:t>
            </w:r>
            <w:r w:rsidR="0061179B">
              <w:rPr>
                <w:sz w:val="26"/>
                <w:szCs w:val="26"/>
              </w:rPr>
              <w:t xml:space="preserve"> компонент</w:t>
            </w:r>
            <w:r w:rsidRPr="00670E78">
              <w:rPr>
                <w:sz w:val="26"/>
                <w:szCs w:val="26"/>
              </w:rPr>
              <w:t>, включает разнообразные виды информации: от законов государства до правил распорядка внутри организации, уст</w:t>
            </w:r>
            <w:r w:rsidR="0061179B">
              <w:rPr>
                <w:sz w:val="26"/>
                <w:szCs w:val="26"/>
              </w:rPr>
              <w:t>ава образовательной организации, а также средства наглядности и рекламы, персональные адресованные воздействия.</w:t>
            </w:r>
          </w:p>
          <w:p w:rsidR="00831A13" w:rsidRPr="00670E78" w:rsidRDefault="001F52AE" w:rsidP="00F95824">
            <w:pPr>
              <w:ind w:firstLine="4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Реализация этого компонента обеспечивается традиционными мероприятиями: ДНИ, Апрельские чтения</w:t>
            </w:r>
            <w:r w:rsidR="00831A13">
              <w:rPr>
                <w:sz w:val="26"/>
                <w:szCs w:val="26"/>
              </w:rPr>
              <w:t xml:space="preserve"> и другими; также о</w:t>
            </w:r>
            <w:r>
              <w:rPr>
                <w:sz w:val="26"/>
                <w:szCs w:val="26"/>
              </w:rPr>
              <w:t>рганизацией и проведением городских конкурсов и мероприятий, которые проводятся на базе гимназии (</w:t>
            </w:r>
            <w:r w:rsidR="00831A13">
              <w:rPr>
                <w:sz w:val="26"/>
                <w:szCs w:val="26"/>
              </w:rPr>
              <w:t xml:space="preserve">Конкурс переводчиков «Здесь и сейчас», Олимпиада по говорению, Математическая игра «От мысли к слову» и др.). Этот компонент обеспечивают система гимназических образовательных событий, направленных на формирование функциональной грамотности, организация и проведение олимпиад и конкурсов (ВСОШ, Умники и </w:t>
            </w:r>
            <w:r w:rsidR="00831A13">
              <w:rPr>
                <w:sz w:val="26"/>
                <w:szCs w:val="26"/>
              </w:rPr>
              <w:lastRenderedPageBreak/>
              <w:t xml:space="preserve">умницы и др.), День открытых дверей, КПК по вопросам одарённости, </w:t>
            </w:r>
            <w:r w:rsidR="00F95824">
              <w:rPr>
                <w:sz w:val="26"/>
                <w:szCs w:val="26"/>
              </w:rPr>
              <w:t>Субботняя академия</w:t>
            </w:r>
          </w:p>
        </w:tc>
        <w:tc>
          <w:tcPr>
            <w:tcW w:w="709" w:type="dxa"/>
            <w:vAlign w:val="center"/>
          </w:tcPr>
          <w:p w:rsidR="00797259" w:rsidRPr="00670E78" w:rsidRDefault="00E35BA6" w:rsidP="00153AB1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</w:t>
            </w:r>
          </w:p>
        </w:tc>
      </w:tr>
      <w:tr w:rsidR="00F95824" w:rsidRPr="00670E78" w:rsidTr="00153AB1">
        <w:tc>
          <w:tcPr>
            <w:tcW w:w="9918" w:type="dxa"/>
          </w:tcPr>
          <w:p w:rsidR="00F95824" w:rsidRPr="00670E78" w:rsidRDefault="00F95824" w:rsidP="00547EFE">
            <w:pPr>
              <w:ind w:firstLine="4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В этом учебном году также появилась образовательная система «</w:t>
            </w:r>
            <w:proofErr w:type="spellStart"/>
            <w:r>
              <w:rPr>
                <w:sz w:val="26"/>
                <w:szCs w:val="26"/>
              </w:rPr>
              <w:t>Роби</w:t>
            </w:r>
            <w:proofErr w:type="spellEnd"/>
            <w:r>
              <w:rPr>
                <w:sz w:val="26"/>
                <w:szCs w:val="26"/>
              </w:rPr>
              <w:t xml:space="preserve">», Инженерный класс </w:t>
            </w:r>
            <w:proofErr w:type="spellStart"/>
            <w:r>
              <w:rPr>
                <w:sz w:val="26"/>
                <w:szCs w:val="26"/>
              </w:rPr>
              <w:t>Росатома</w:t>
            </w:r>
            <w:proofErr w:type="spellEnd"/>
            <w:r>
              <w:rPr>
                <w:sz w:val="26"/>
                <w:szCs w:val="26"/>
              </w:rPr>
              <w:t xml:space="preserve">, новые городские мероприятия (модель БРИКС, Выходи решать, </w:t>
            </w:r>
            <w:proofErr w:type="spellStart"/>
            <w:r>
              <w:rPr>
                <w:sz w:val="26"/>
                <w:szCs w:val="26"/>
              </w:rPr>
              <w:t>МатКэт</w:t>
            </w:r>
            <w:proofErr w:type="spellEnd"/>
            <w:r>
              <w:rPr>
                <w:sz w:val="26"/>
                <w:szCs w:val="26"/>
              </w:rPr>
              <w:t xml:space="preserve"> и др.), была проведена площадка презентация 4 ноября на базе КСК, Организована рекламная кампания по прием</w:t>
            </w:r>
            <w:r w:rsidR="00547EFE"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 в 1 и 10 классы (посещение детских садов, Дни открытых дверей, размещение рекламной продукции), разработано Положение об индивидуальном отборе в 5 классы. В рамках Апрельских чтений планируется проведение педагогических чтений, посвящённых вопросам детской одарённости</w:t>
            </w:r>
          </w:p>
        </w:tc>
        <w:tc>
          <w:tcPr>
            <w:tcW w:w="709" w:type="dxa"/>
            <w:vAlign w:val="center"/>
          </w:tcPr>
          <w:p w:rsidR="00F95824" w:rsidRPr="00670E78" w:rsidRDefault="00E35BA6" w:rsidP="00153AB1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F95824" w:rsidRPr="00670E78" w:rsidTr="00153AB1">
        <w:tc>
          <w:tcPr>
            <w:tcW w:w="9918" w:type="dxa"/>
          </w:tcPr>
          <w:p w:rsidR="00F95824" w:rsidRPr="00670E78" w:rsidRDefault="00F95824" w:rsidP="00670E78">
            <w:pPr>
              <w:ind w:firstLine="4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Перспектива реализации этого компонента видится в создании системы гимназических метапредметных игр, организации и проведении образовательных смен, формировании единого информационного пространства, модернизации системы психолого-педагогического сопровождения обучающихся и в обновлении системы учёта и презентации достижений обучающихся и педагогов</w:t>
            </w:r>
          </w:p>
        </w:tc>
        <w:tc>
          <w:tcPr>
            <w:tcW w:w="709" w:type="dxa"/>
            <w:vAlign w:val="center"/>
          </w:tcPr>
          <w:p w:rsidR="00F95824" w:rsidRPr="00670E78" w:rsidRDefault="00E35BA6" w:rsidP="00153AB1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797259" w:rsidRPr="00670E78" w:rsidTr="00153AB1">
        <w:tc>
          <w:tcPr>
            <w:tcW w:w="9918" w:type="dxa"/>
          </w:tcPr>
          <w:p w:rsidR="00797259" w:rsidRDefault="00473906" w:rsidP="00670E78">
            <w:pPr>
              <w:ind w:firstLine="454"/>
              <w:rPr>
                <w:sz w:val="26"/>
                <w:szCs w:val="26"/>
              </w:rPr>
            </w:pPr>
            <w:r w:rsidRPr="00670E78">
              <w:rPr>
                <w:sz w:val="26"/>
                <w:szCs w:val="26"/>
              </w:rPr>
              <w:t>Предметный</w:t>
            </w:r>
            <w:r w:rsidR="00B87FB0">
              <w:rPr>
                <w:sz w:val="26"/>
                <w:szCs w:val="26"/>
              </w:rPr>
              <w:t xml:space="preserve"> </w:t>
            </w:r>
            <w:r w:rsidR="000A2750">
              <w:rPr>
                <w:sz w:val="26"/>
                <w:szCs w:val="26"/>
              </w:rPr>
              <w:t>компонент</w:t>
            </w:r>
            <w:r w:rsidRPr="00670E78">
              <w:rPr>
                <w:sz w:val="26"/>
                <w:szCs w:val="26"/>
              </w:rPr>
              <w:t>, включает физическую организацию пространства, используемые предметы и оборудование, специфику деятельности, в которую включён обучающийся, а также санитарно-гигиенические условия</w:t>
            </w:r>
            <w:r w:rsidR="00B87FB0">
              <w:rPr>
                <w:sz w:val="26"/>
                <w:szCs w:val="26"/>
              </w:rPr>
              <w:t>.</w:t>
            </w:r>
          </w:p>
          <w:p w:rsidR="00B87FB0" w:rsidRPr="00670E78" w:rsidRDefault="00B87FB0" w:rsidP="00547EFE">
            <w:pPr>
              <w:ind w:firstLine="4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гимназии имеются различные креативные пространства: Точка притяжения, многофункциональный конференц-зал, </w:t>
            </w:r>
            <w:proofErr w:type="spellStart"/>
            <w:r>
              <w:rPr>
                <w:sz w:val="26"/>
                <w:szCs w:val="26"/>
              </w:rPr>
              <w:t>букросинг</w:t>
            </w:r>
            <w:proofErr w:type="spellEnd"/>
            <w:r w:rsidR="000A2750">
              <w:rPr>
                <w:sz w:val="26"/>
                <w:szCs w:val="26"/>
              </w:rPr>
              <w:t xml:space="preserve">, игровые и рабочие зоны и другое; оформлены информационные стенды и мобильные выставки. Главной особенностью гимназии является углубленное изучение английского языка. 10 классы следующего учебного года будут обучаться по 3 профилям: </w:t>
            </w:r>
            <w:r w:rsidR="00547EFE">
              <w:rPr>
                <w:sz w:val="26"/>
                <w:szCs w:val="26"/>
              </w:rPr>
              <w:t>технологический</w:t>
            </w:r>
            <w:r w:rsidR="000A2750">
              <w:rPr>
                <w:sz w:val="26"/>
                <w:szCs w:val="26"/>
              </w:rPr>
              <w:t>, социально-экономический и гуманитарный</w:t>
            </w:r>
          </w:p>
        </w:tc>
        <w:tc>
          <w:tcPr>
            <w:tcW w:w="709" w:type="dxa"/>
            <w:vAlign w:val="center"/>
          </w:tcPr>
          <w:p w:rsidR="00797259" w:rsidRPr="00670E78" w:rsidRDefault="00E35BA6" w:rsidP="00153AB1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B87FB0" w:rsidRPr="00670E78" w:rsidTr="00153AB1">
        <w:tc>
          <w:tcPr>
            <w:tcW w:w="9918" w:type="dxa"/>
          </w:tcPr>
          <w:p w:rsidR="000A2750" w:rsidRPr="00670E78" w:rsidRDefault="000A2750" w:rsidP="00793F97">
            <w:pPr>
              <w:ind w:firstLine="4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Перспектива реализации этого компонента заключается в дооснащении кабинетов физики и химии. Создании зоны БПЛА и модернизации кабинета технологии. Создании зоны инженерного класса </w:t>
            </w:r>
            <w:proofErr w:type="spellStart"/>
            <w:r>
              <w:rPr>
                <w:sz w:val="26"/>
                <w:szCs w:val="26"/>
              </w:rPr>
              <w:t>Росатома</w:t>
            </w:r>
            <w:proofErr w:type="spellEnd"/>
            <w:r>
              <w:rPr>
                <w:sz w:val="26"/>
                <w:szCs w:val="26"/>
              </w:rPr>
              <w:t>. Расширением спектра предметов углублённого изучения на уровне ООО</w:t>
            </w:r>
          </w:p>
        </w:tc>
        <w:tc>
          <w:tcPr>
            <w:tcW w:w="709" w:type="dxa"/>
            <w:vAlign w:val="center"/>
          </w:tcPr>
          <w:p w:rsidR="00B87FB0" w:rsidRPr="00670E78" w:rsidRDefault="00E35BA6" w:rsidP="00153AB1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797259" w:rsidRPr="00670E78" w:rsidTr="00153AB1">
        <w:tc>
          <w:tcPr>
            <w:tcW w:w="9918" w:type="dxa"/>
          </w:tcPr>
          <w:p w:rsidR="00793F97" w:rsidRDefault="00793F97" w:rsidP="00670E78">
            <w:pPr>
              <w:ind w:firstLine="4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Представленное новое и перспективное содержание школьной среды обеспечивает достижение цели</w:t>
            </w:r>
            <w:r w:rsidR="00797259" w:rsidRPr="00670E78">
              <w:rPr>
                <w:sz w:val="26"/>
                <w:szCs w:val="26"/>
              </w:rPr>
              <w:t xml:space="preserve"> </w:t>
            </w:r>
            <w:r w:rsidR="00950D75" w:rsidRPr="00670E78">
              <w:rPr>
                <w:sz w:val="26"/>
                <w:szCs w:val="26"/>
              </w:rPr>
              <w:t xml:space="preserve">реализации РИП </w:t>
            </w:r>
            <w:r w:rsidR="00797259" w:rsidRPr="00670E78">
              <w:rPr>
                <w:sz w:val="26"/>
                <w:szCs w:val="26"/>
              </w:rPr>
              <w:t xml:space="preserve">на </w:t>
            </w:r>
            <w:r w:rsidR="00950D75" w:rsidRPr="00670E78">
              <w:rPr>
                <w:sz w:val="26"/>
                <w:szCs w:val="26"/>
              </w:rPr>
              <w:t>этот</w:t>
            </w:r>
            <w:r w:rsidR="00797259" w:rsidRPr="00670E78">
              <w:rPr>
                <w:sz w:val="26"/>
                <w:szCs w:val="26"/>
              </w:rPr>
              <w:t xml:space="preserve"> учебный год</w:t>
            </w:r>
            <w:r>
              <w:rPr>
                <w:sz w:val="26"/>
                <w:szCs w:val="26"/>
              </w:rPr>
              <w:t>.</w:t>
            </w:r>
          </w:p>
          <w:p w:rsidR="00797259" w:rsidRPr="00670E78" w:rsidRDefault="00793F97" w:rsidP="00670E78">
            <w:pPr>
              <w:ind w:firstLine="4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Напомню, что для её достижения в гимназии были организованы творческие группы.</w:t>
            </w:r>
          </w:p>
          <w:p w:rsidR="00797259" w:rsidRPr="00670E78" w:rsidRDefault="00797259" w:rsidP="00793F97">
            <w:pPr>
              <w:ind w:firstLine="454"/>
              <w:rPr>
                <w:sz w:val="26"/>
                <w:szCs w:val="26"/>
              </w:rPr>
            </w:pPr>
            <w:r w:rsidRPr="00670E78">
              <w:rPr>
                <w:sz w:val="26"/>
                <w:szCs w:val="26"/>
              </w:rPr>
              <w:t xml:space="preserve">Первая группа под руководством </w:t>
            </w:r>
            <w:proofErr w:type="spellStart"/>
            <w:r w:rsidRPr="00670E78">
              <w:rPr>
                <w:sz w:val="26"/>
                <w:szCs w:val="26"/>
              </w:rPr>
              <w:t>Гузалии</w:t>
            </w:r>
            <w:proofErr w:type="spellEnd"/>
            <w:r w:rsidRPr="00670E78">
              <w:rPr>
                <w:sz w:val="26"/>
                <w:szCs w:val="26"/>
              </w:rPr>
              <w:t xml:space="preserve"> </w:t>
            </w:r>
            <w:proofErr w:type="spellStart"/>
            <w:r w:rsidRPr="00670E78">
              <w:rPr>
                <w:sz w:val="26"/>
                <w:szCs w:val="26"/>
              </w:rPr>
              <w:t>Ильсовны</w:t>
            </w:r>
            <w:proofErr w:type="spellEnd"/>
            <w:r w:rsidR="00793F97">
              <w:rPr>
                <w:sz w:val="26"/>
                <w:szCs w:val="26"/>
              </w:rPr>
              <w:t xml:space="preserve"> и Маргариты Владимировны</w:t>
            </w:r>
            <w:r w:rsidRPr="00670E78">
              <w:rPr>
                <w:sz w:val="26"/>
                <w:szCs w:val="26"/>
              </w:rPr>
              <w:t>, прове</w:t>
            </w:r>
            <w:r w:rsidR="00793F97">
              <w:rPr>
                <w:sz w:val="26"/>
                <w:szCs w:val="26"/>
              </w:rPr>
              <w:t>ла</w:t>
            </w:r>
            <w:r w:rsidRPr="00670E78">
              <w:rPr>
                <w:sz w:val="26"/>
                <w:szCs w:val="26"/>
              </w:rPr>
              <w:t xml:space="preserve"> анализ литературы и имеющегося опыта</w:t>
            </w:r>
          </w:p>
        </w:tc>
        <w:tc>
          <w:tcPr>
            <w:tcW w:w="709" w:type="dxa"/>
            <w:vAlign w:val="center"/>
          </w:tcPr>
          <w:p w:rsidR="00797259" w:rsidRPr="00670E78" w:rsidRDefault="00E35BA6" w:rsidP="00153AB1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797259" w:rsidRPr="00670E78" w:rsidTr="00153AB1">
        <w:tc>
          <w:tcPr>
            <w:tcW w:w="9918" w:type="dxa"/>
          </w:tcPr>
          <w:p w:rsidR="00797259" w:rsidRPr="00670E78" w:rsidRDefault="00797259" w:rsidP="00670E78">
            <w:pPr>
              <w:ind w:firstLine="454"/>
              <w:rPr>
                <w:sz w:val="26"/>
                <w:szCs w:val="26"/>
              </w:rPr>
            </w:pPr>
            <w:r w:rsidRPr="00670E78">
              <w:rPr>
                <w:sz w:val="26"/>
                <w:szCs w:val="26"/>
              </w:rPr>
              <w:t>Группа под руководством Дианы Александровны</w:t>
            </w:r>
            <w:r w:rsidR="00793F97">
              <w:rPr>
                <w:sz w:val="26"/>
                <w:szCs w:val="26"/>
              </w:rPr>
              <w:t xml:space="preserve"> и Евгении Сергеевны</w:t>
            </w:r>
            <w:r w:rsidRPr="00670E78">
              <w:rPr>
                <w:sz w:val="26"/>
                <w:szCs w:val="26"/>
              </w:rPr>
              <w:t xml:space="preserve">, </w:t>
            </w:r>
            <w:r w:rsidR="00793F97">
              <w:rPr>
                <w:sz w:val="26"/>
                <w:szCs w:val="26"/>
              </w:rPr>
              <w:t>подготовила</w:t>
            </w:r>
            <w:r w:rsidRPr="00670E78">
              <w:rPr>
                <w:sz w:val="26"/>
                <w:szCs w:val="26"/>
              </w:rPr>
              <w:t xml:space="preserve"> различный диагностический инструментарий. </w:t>
            </w:r>
            <w:r w:rsidR="00793F97">
              <w:rPr>
                <w:sz w:val="26"/>
                <w:szCs w:val="26"/>
              </w:rPr>
              <w:t>И готова провести</w:t>
            </w:r>
            <w:r w:rsidRPr="00670E78">
              <w:rPr>
                <w:sz w:val="26"/>
                <w:szCs w:val="26"/>
              </w:rPr>
              <w:t xml:space="preserve"> первичную диагностики.</w:t>
            </w:r>
          </w:p>
          <w:p w:rsidR="00797259" w:rsidRPr="00670E78" w:rsidRDefault="00797259" w:rsidP="001D73E9">
            <w:pPr>
              <w:ind w:firstLine="454"/>
              <w:rPr>
                <w:sz w:val="26"/>
                <w:szCs w:val="26"/>
              </w:rPr>
            </w:pPr>
            <w:r w:rsidRPr="00670E78">
              <w:rPr>
                <w:sz w:val="26"/>
                <w:szCs w:val="26"/>
              </w:rPr>
              <w:t xml:space="preserve">Третья группа под руководством Ольги Николаевны и Ольги Михайловны </w:t>
            </w:r>
            <w:r w:rsidR="001D73E9">
              <w:rPr>
                <w:sz w:val="26"/>
                <w:szCs w:val="26"/>
              </w:rPr>
              <w:t>работает в направлении реализации информационной кампании и оформления пространства</w:t>
            </w:r>
          </w:p>
        </w:tc>
        <w:tc>
          <w:tcPr>
            <w:tcW w:w="709" w:type="dxa"/>
            <w:vAlign w:val="center"/>
          </w:tcPr>
          <w:p w:rsidR="00797259" w:rsidRPr="00670E78" w:rsidRDefault="00E35BA6" w:rsidP="00E35BA6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797259" w:rsidRPr="00670E78" w:rsidTr="00153AB1">
        <w:tc>
          <w:tcPr>
            <w:tcW w:w="9918" w:type="dxa"/>
          </w:tcPr>
          <w:p w:rsidR="00547EFE" w:rsidRDefault="001D73E9" w:rsidP="00547EFE">
            <w:pPr>
              <w:ind w:firstLine="4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Руководители групп готовы представить результаты своей работы. Для получения обратной связи от коллектива гимназии мы подготовили форму, которая представлена</w:t>
            </w:r>
            <w:r w:rsidR="00547EFE">
              <w:rPr>
                <w:sz w:val="26"/>
                <w:szCs w:val="26"/>
              </w:rPr>
              <w:t xml:space="preserve"> на слайде и выдана каждому из вас. </w:t>
            </w:r>
            <w:r>
              <w:rPr>
                <w:sz w:val="26"/>
                <w:szCs w:val="26"/>
              </w:rPr>
              <w:t xml:space="preserve">Просим </w:t>
            </w:r>
            <w:r w:rsidR="00547EFE">
              <w:rPr>
                <w:sz w:val="26"/>
                <w:szCs w:val="26"/>
              </w:rPr>
              <w:t xml:space="preserve">заполнить эту форму и </w:t>
            </w:r>
            <w:r>
              <w:rPr>
                <w:sz w:val="26"/>
                <w:szCs w:val="26"/>
              </w:rPr>
              <w:t>сдать после ок</w:t>
            </w:r>
            <w:r w:rsidR="00547EFE">
              <w:rPr>
                <w:sz w:val="26"/>
                <w:szCs w:val="26"/>
              </w:rPr>
              <w:t>ончания педагогического совета.</w:t>
            </w:r>
          </w:p>
          <w:p w:rsidR="00797259" w:rsidRPr="00670E78" w:rsidRDefault="00797259" w:rsidP="00547EFE">
            <w:pPr>
              <w:ind w:firstLine="454"/>
              <w:rPr>
                <w:sz w:val="26"/>
                <w:szCs w:val="26"/>
              </w:rPr>
            </w:pPr>
            <w:r w:rsidRPr="00670E78">
              <w:rPr>
                <w:sz w:val="26"/>
                <w:szCs w:val="26"/>
              </w:rPr>
              <w:t>Успешность реализации инновационного проекта обусловлена вовлеченностью всего педагогического коллектива в различные виды и</w:t>
            </w:r>
            <w:r w:rsidR="001D73E9">
              <w:rPr>
                <w:sz w:val="26"/>
                <w:szCs w:val="26"/>
              </w:rPr>
              <w:t>нновационной деятельности.</w:t>
            </w:r>
          </w:p>
        </w:tc>
        <w:tc>
          <w:tcPr>
            <w:tcW w:w="709" w:type="dxa"/>
            <w:vAlign w:val="center"/>
          </w:tcPr>
          <w:p w:rsidR="00797259" w:rsidRPr="00670E78" w:rsidRDefault="00E35BA6" w:rsidP="00153AB1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bookmarkStart w:id="0" w:name="_GoBack"/>
            <w:bookmarkEnd w:id="0"/>
          </w:p>
        </w:tc>
      </w:tr>
      <w:tr w:rsidR="00A72755" w:rsidRPr="00670E78" w:rsidTr="00153AB1">
        <w:tc>
          <w:tcPr>
            <w:tcW w:w="9918" w:type="dxa"/>
          </w:tcPr>
          <w:p w:rsidR="00A72755" w:rsidRDefault="00A72755" w:rsidP="00670E78">
            <w:pPr>
              <w:ind w:firstLine="4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решения:</w:t>
            </w:r>
          </w:p>
          <w:p w:rsidR="00A72755" w:rsidRDefault="00A72755" w:rsidP="00A72755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Признать работу в рамках реализации РИП за прошедший период удовлетворительной.</w:t>
            </w:r>
          </w:p>
          <w:p w:rsidR="00A72755" w:rsidRDefault="00A72755" w:rsidP="00A72755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Руководителям кафедр организовать ознакомление с разработанными материалами и внести предложения от предметных кафедр</w:t>
            </w:r>
            <w:r w:rsidR="00E615D9">
              <w:rPr>
                <w:sz w:val="26"/>
                <w:szCs w:val="26"/>
              </w:rPr>
              <w:t xml:space="preserve"> по содержанию и организации метапредметных игр.</w:t>
            </w:r>
          </w:p>
          <w:p w:rsidR="00E615D9" w:rsidRDefault="00E615D9" w:rsidP="00E615D9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3. Утвердить форму представления материалов для проведения образовательных событий. Предметным кафедрам подготовить материалы в соответствии с формой.</w:t>
            </w:r>
          </w:p>
          <w:p w:rsidR="00E615D9" w:rsidRDefault="00E615D9" w:rsidP="00E615D9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 Утвердить предложенные диагностические материалы по вопросам выявления способностей и талантов обучающихся, а также их потребностей. Организовать диагностику в </w:t>
            </w:r>
            <w:r w:rsidR="00850837">
              <w:rPr>
                <w:sz w:val="26"/>
                <w:szCs w:val="26"/>
              </w:rPr>
              <w:t>параллели 3 и 6 классов.</w:t>
            </w:r>
          </w:p>
          <w:p w:rsidR="00E615D9" w:rsidRPr="00670E78" w:rsidRDefault="00E615D9" w:rsidP="00E615D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A72755" w:rsidRPr="00670E78" w:rsidRDefault="00A72755" w:rsidP="00153AB1">
            <w:pPr>
              <w:ind w:firstLine="0"/>
              <w:jc w:val="center"/>
              <w:rPr>
                <w:sz w:val="26"/>
                <w:szCs w:val="26"/>
              </w:rPr>
            </w:pPr>
          </w:p>
        </w:tc>
      </w:tr>
    </w:tbl>
    <w:p w:rsidR="00F16CF9" w:rsidRDefault="00F16CF9" w:rsidP="00E77DFF">
      <w:pPr>
        <w:ind w:firstLine="0"/>
      </w:pPr>
    </w:p>
    <w:p w:rsidR="00F16CF9" w:rsidRDefault="00F16CF9">
      <w:pPr>
        <w:spacing w:after="160"/>
        <w:ind w:firstLine="0"/>
        <w:jc w:val="left"/>
      </w:pPr>
      <w:r>
        <w:br w:type="page"/>
      </w:r>
    </w:p>
    <w:p w:rsidR="00F16CF9" w:rsidRPr="00E35BA6" w:rsidRDefault="00F16CF9" w:rsidP="00F16CF9">
      <w:pPr>
        <w:ind w:firstLine="0"/>
        <w:jc w:val="center"/>
        <w:rPr>
          <w:b/>
          <w:sz w:val="26"/>
          <w:szCs w:val="26"/>
        </w:rPr>
      </w:pPr>
      <w:r w:rsidRPr="00E35BA6">
        <w:rPr>
          <w:b/>
          <w:sz w:val="26"/>
          <w:szCs w:val="26"/>
        </w:rPr>
        <w:lastRenderedPageBreak/>
        <w:t>Педагогический совет «</w:t>
      </w:r>
      <w:r w:rsidRPr="00E35BA6">
        <w:rPr>
          <w:b/>
          <w:sz w:val="26"/>
          <w:szCs w:val="26"/>
        </w:rPr>
        <w:t>Условия формирования активной образовательной среды для работы с одарёнными обучающимися гимназии</w:t>
      </w:r>
      <w:r w:rsidRPr="00E35BA6">
        <w:rPr>
          <w:b/>
          <w:sz w:val="26"/>
          <w:szCs w:val="26"/>
        </w:rPr>
        <w:t>» (18.03.2025)</w:t>
      </w:r>
    </w:p>
    <w:p w:rsidR="00856454" w:rsidRPr="00E35BA6" w:rsidRDefault="00F16CF9" w:rsidP="00E77DFF">
      <w:pPr>
        <w:ind w:firstLine="0"/>
        <w:rPr>
          <w:sz w:val="26"/>
          <w:szCs w:val="26"/>
        </w:rPr>
      </w:pPr>
      <w:r w:rsidRPr="00E35BA6">
        <w:rPr>
          <w:sz w:val="26"/>
          <w:szCs w:val="26"/>
        </w:rPr>
        <w:t xml:space="preserve"> Фамилия И.О. ____________________________________________________</w:t>
      </w:r>
    </w:p>
    <w:p w:rsidR="00F16CF9" w:rsidRDefault="00F16CF9" w:rsidP="00E77DFF">
      <w:pPr>
        <w:ind w:firstLine="0"/>
      </w:pP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1043"/>
        <w:gridCol w:w="3243"/>
        <w:gridCol w:w="3239"/>
        <w:gridCol w:w="3102"/>
      </w:tblGrid>
      <w:tr w:rsidR="00F16CF9" w:rsidTr="00E01B49">
        <w:tc>
          <w:tcPr>
            <w:tcW w:w="988" w:type="dxa"/>
            <w:vAlign w:val="center"/>
          </w:tcPr>
          <w:p w:rsidR="00F16CF9" w:rsidRPr="00F16CF9" w:rsidRDefault="00F16CF9" w:rsidP="00E01B49">
            <w:pPr>
              <w:ind w:firstLine="0"/>
              <w:jc w:val="center"/>
              <w:rPr>
                <w:b/>
              </w:rPr>
            </w:pPr>
            <w:r w:rsidRPr="00F16CF9">
              <w:rPr>
                <w:b/>
              </w:rPr>
              <w:t>№ группы</w:t>
            </w:r>
          </w:p>
        </w:tc>
        <w:tc>
          <w:tcPr>
            <w:tcW w:w="3260" w:type="dxa"/>
            <w:vAlign w:val="center"/>
          </w:tcPr>
          <w:p w:rsidR="00F16CF9" w:rsidRPr="00F16CF9" w:rsidRDefault="00F16CF9" w:rsidP="00E01B49">
            <w:pPr>
              <w:ind w:firstLine="0"/>
              <w:jc w:val="center"/>
              <w:rPr>
                <w:b/>
              </w:rPr>
            </w:pPr>
            <w:r w:rsidRPr="00F16CF9">
              <w:rPr>
                <w:b/>
              </w:rPr>
              <w:t>Особенно важно</w:t>
            </w:r>
          </w:p>
        </w:tc>
        <w:tc>
          <w:tcPr>
            <w:tcW w:w="3260" w:type="dxa"/>
            <w:vAlign w:val="center"/>
          </w:tcPr>
          <w:p w:rsidR="00F16CF9" w:rsidRPr="00F16CF9" w:rsidRDefault="00F16CF9" w:rsidP="00E01B49">
            <w:pPr>
              <w:ind w:firstLine="0"/>
              <w:jc w:val="center"/>
              <w:rPr>
                <w:b/>
              </w:rPr>
            </w:pPr>
            <w:r w:rsidRPr="00F16CF9">
              <w:rPr>
                <w:b/>
              </w:rPr>
              <w:t>Не стоит</w:t>
            </w:r>
          </w:p>
        </w:tc>
        <w:tc>
          <w:tcPr>
            <w:tcW w:w="3119" w:type="dxa"/>
            <w:vAlign w:val="center"/>
          </w:tcPr>
          <w:p w:rsidR="00F16CF9" w:rsidRPr="00F16CF9" w:rsidRDefault="00F16CF9" w:rsidP="00E01B49">
            <w:pPr>
              <w:ind w:firstLine="0"/>
              <w:jc w:val="center"/>
              <w:rPr>
                <w:b/>
              </w:rPr>
            </w:pPr>
            <w:r w:rsidRPr="00F16CF9">
              <w:rPr>
                <w:b/>
              </w:rPr>
              <w:t>Забыли</w:t>
            </w:r>
          </w:p>
        </w:tc>
      </w:tr>
      <w:tr w:rsidR="00F16CF9" w:rsidTr="00F16CF9">
        <w:tc>
          <w:tcPr>
            <w:tcW w:w="988" w:type="dxa"/>
            <w:vAlign w:val="center"/>
          </w:tcPr>
          <w:p w:rsidR="00F16CF9" w:rsidRPr="00F16CF9" w:rsidRDefault="00F16CF9" w:rsidP="00F16CF9">
            <w:pPr>
              <w:ind w:firstLine="0"/>
              <w:jc w:val="center"/>
              <w:rPr>
                <w:b/>
              </w:rPr>
            </w:pPr>
            <w:r w:rsidRPr="00F16CF9">
              <w:rPr>
                <w:b/>
              </w:rPr>
              <w:t>1</w:t>
            </w:r>
          </w:p>
        </w:tc>
        <w:tc>
          <w:tcPr>
            <w:tcW w:w="3260" w:type="dxa"/>
          </w:tcPr>
          <w:p w:rsidR="00F16CF9" w:rsidRDefault="00F16CF9" w:rsidP="00E01B49">
            <w:pPr>
              <w:ind w:firstLine="0"/>
            </w:pPr>
          </w:p>
          <w:p w:rsidR="00F16CF9" w:rsidRDefault="00F16CF9" w:rsidP="00E01B49">
            <w:pPr>
              <w:ind w:firstLine="0"/>
            </w:pPr>
          </w:p>
          <w:p w:rsidR="00F16CF9" w:rsidRDefault="00F16CF9" w:rsidP="00E01B49">
            <w:pPr>
              <w:ind w:firstLine="0"/>
            </w:pPr>
          </w:p>
          <w:p w:rsidR="00F16CF9" w:rsidRDefault="00F16CF9" w:rsidP="00E01B49">
            <w:pPr>
              <w:ind w:firstLine="0"/>
            </w:pPr>
          </w:p>
          <w:p w:rsidR="00F16CF9" w:rsidRDefault="00F16CF9" w:rsidP="00E01B49">
            <w:pPr>
              <w:ind w:firstLine="0"/>
            </w:pPr>
          </w:p>
          <w:p w:rsidR="00F16CF9" w:rsidRDefault="00F16CF9" w:rsidP="00E01B49">
            <w:pPr>
              <w:ind w:firstLine="0"/>
            </w:pPr>
          </w:p>
        </w:tc>
        <w:tc>
          <w:tcPr>
            <w:tcW w:w="3260" w:type="dxa"/>
          </w:tcPr>
          <w:p w:rsidR="00F16CF9" w:rsidRDefault="00F16CF9" w:rsidP="00E01B49">
            <w:pPr>
              <w:ind w:firstLine="0"/>
            </w:pPr>
          </w:p>
        </w:tc>
        <w:tc>
          <w:tcPr>
            <w:tcW w:w="3119" w:type="dxa"/>
          </w:tcPr>
          <w:p w:rsidR="00F16CF9" w:rsidRDefault="00F16CF9" w:rsidP="00E01B49">
            <w:pPr>
              <w:ind w:firstLine="0"/>
            </w:pPr>
          </w:p>
        </w:tc>
      </w:tr>
      <w:tr w:rsidR="00F16CF9" w:rsidTr="00F16CF9">
        <w:tc>
          <w:tcPr>
            <w:tcW w:w="988" w:type="dxa"/>
            <w:vAlign w:val="center"/>
          </w:tcPr>
          <w:p w:rsidR="00F16CF9" w:rsidRPr="00F16CF9" w:rsidRDefault="00F16CF9" w:rsidP="00F16CF9">
            <w:pPr>
              <w:ind w:firstLine="0"/>
              <w:jc w:val="center"/>
              <w:rPr>
                <w:b/>
              </w:rPr>
            </w:pPr>
            <w:r w:rsidRPr="00F16CF9">
              <w:rPr>
                <w:b/>
              </w:rPr>
              <w:t>2</w:t>
            </w:r>
          </w:p>
        </w:tc>
        <w:tc>
          <w:tcPr>
            <w:tcW w:w="3260" w:type="dxa"/>
          </w:tcPr>
          <w:p w:rsidR="00F16CF9" w:rsidRDefault="00F16CF9" w:rsidP="00E01B49">
            <w:pPr>
              <w:ind w:firstLine="0"/>
            </w:pPr>
          </w:p>
          <w:p w:rsidR="00F16CF9" w:rsidRDefault="00F16CF9" w:rsidP="00E01B49">
            <w:pPr>
              <w:ind w:firstLine="0"/>
            </w:pPr>
          </w:p>
          <w:p w:rsidR="00F16CF9" w:rsidRDefault="00F16CF9" w:rsidP="00E01B49">
            <w:pPr>
              <w:ind w:firstLine="0"/>
            </w:pPr>
          </w:p>
          <w:p w:rsidR="00F16CF9" w:rsidRDefault="00F16CF9" w:rsidP="00E01B49">
            <w:pPr>
              <w:ind w:firstLine="0"/>
            </w:pPr>
          </w:p>
          <w:p w:rsidR="00F16CF9" w:rsidRDefault="00F16CF9" w:rsidP="00E01B49">
            <w:pPr>
              <w:ind w:firstLine="0"/>
            </w:pPr>
          </w:p>
          <w:p w:rsidR="00F16CF9" w:rsidRDefault="00F16CF9" w:rsidP="00E01B49">
            <w:pPr>
              <w:ind w:firstLine="0"/>
            </w:pPr>
          </w:p>
          <w:p w:rsidR="00F16CF9" w:rsidRDefault="00F16CF9" w:rsidP="00E01B49">
            <w:pPr>
              <w:ind w:firstLine="0"/>
            </w:pPr>
          </w:p>
        </w:tc>
        <w:tc>
          <w:tcPr>
            <w:tcW w:w="3260" w:type="dxa"/>
          </w:tcPr>
          <w:p w:rsidR="00F16CF9" w:rsidRDefault="00F16CF9" w:rsidP="00E01B49">
            <w:pPr>
              <w:ind w:firstLine="0"/>
            </w:pPr>
          </w:p>
        </w:tc>
        <w:tc>
          <w:tcPr>
            <w:tcW w:w="3119" w:type="dxa"/>
          </w:tcPr>
          <w:p w:rsidR="00F16CF9" w:rsidRDefault="00F16CF9" w:rsidP="00E01B49">
            <w:pPr>
              <w:ind w:firstLine="0"/>
            </w:pPr>
          </w:p>
        </w:tc>
      </w:tr>
      <w:tr w:rsidR="00F16CF9" w:rsidTr="00F16CF9">
        <w:tc>
          <w:tcPr>
            <w:tcW w:w="988" w:type="dxa"/>
            <w:vAlign w:val="center"/>
          </w:tcPr>
          <w:p w:rsidR="00F16CF9" w:rsidRPr="00F16CF9" w:rsidRDefault="00F16CF9" w:rsidP="00F16CF9">
            <w:pPr>
              <w:ind w:firstLine="0"/>
              <w:jc w:val="center"/>
              <w:rPr>
                <w:b/>
              </w:rPr>
            </w:pPr>
            <w:r w:rsidRPr="00F16CF9">
              <w:rPr>
                <w:b/>
              </w:rPr>
              <w:t>3</w:t>
            </w:r>
          </w:p>
        </w:tc>
        <w:tc>
          <w:tcPr>
            <w:tcW w:w="3260" w:type="dxa"/>
          </w:tcPr>
          <w:p w:rsidR="00F16CF9" w:rsidRDefault="00F16CF9" w:rsidP="00E01B49">
            <w:pPr>
              <w:ind w:firstLine="0"/>
            </w:pPr>
          </w:p>
          <w:p w:rsidR="00F16CF9" w:rsidRDefault="00F16CF9" w:rsidP="00E01B49">
            <w:pPr>
              <w:ind w:firstLine="0"/>
            </w:pPr>
          </w:p>
          <w:p w:rsidR="00F16CF9" w:rsidRDefault="00F16CF9" w:rsidP="00E01B49">
            <w:pPr>
              <w:ind w:firstLine="0"/>
            </w:pPr>
          </w:p>
          <w:p w:rsidR="00F16CF9" w:rsidRDefault="00F16CF9" w:rsidP="00E01B49">
            <w:pPr>
              <w:ind w:firstLine="0"/>
            </w:pPr>
          </w:p>
          <w:p w:rsidR="00F16CF9" w:rsidRDefault="00F16CF9" w:rsidP="00E01B49">
            <w:pPr>
              <w:ind w:firstLine="0"/>
            </w:pPr>
          </w:p>
          <w:p w:rsidR="00F16CF9" w:rsidRDefault="00F16CF9" w:rsidP="00E01B49">
            <w:pPr>
              <w:ind w:firstLine="0"/>
            </w:pPr>
          </w:p>
          <w:p w:rsidR="00F16CF9" w:rsidRDefault="00F16CF9" w:rsidP="00E01B49">
            <w:pPr>
              <w:ind w:firstLine="0"/>
            </w:pPr>
          </w:p>
        </w:tc>
        <w:tc>
          <w:tcPr>
            <w:tcW w:w="3260" w:type="dxa"/>
          </w:tcPr>
          <w:p w:rsidR="00F16CF9" w:rsidRDefault="00F16CF9" w:rsidP="00E01B49">
            <w:pPr>
              <w:ind w:firstLine="0"/>
            </w:pPr>
          </w:p>
        </w:tc>
        <w:tc>
          <w:tcPr>
            <w:tcW w:w="3119" w:type="dxa"/>
          </w:tcPr>
          <w:p w:rsidR="00F16CF9" w:rsidRDefault="00F16CF9" w:rsidP="00E01B49">
            <w:pPr>
              <w:ind w:firstLine="0"/>
            </w:pPr>
          </w:p>
        </w:tc>
      </w:tr>
    </w:tbl>
    <w:p w:rsidR="00F16CF9" w:rsidRDefault="00F16CF9" w:rsidP="00E77DFF">
      <w:pPr>
        <w:ind w:firstLine="0"/>
      </w:pPr>
    </w:p>
    <w:p w:rsidR="00F16CF9" w:rsidRDefault="00F16CF9" w:rsidP="00E77DFF">
      <w:pPr>
        <w:ind w:firstLine="0"/>
      </w:pPr>
    </w:p>
    <w:p w:rsidR="00F16CF9" w:rsidRPr="00E35BA6" w:rsidRDefault="00F16CF9" w:rsidP="00F16CF9">
      <w:pPr>
        <w:ind w:firstLine="0"/>
        <w:jc w:val="center"/>
        <w:rPr>
          <w:b/>
          <w:sz w:val="26"/>
          <w:szCs w:val="26"/>
        </w:rPr>
      </w:pPr>
      <w:r w:rsidRPr="00E35BA6">
        <w:rPr>
          <w:b/>
          <w:sz w:val="26"/>
          <w:szCs w:val="26"/>
        </w:rPr>
        <w:t>Педагогический совет «Условия формирования активной образовательной среды для работы с одарёнными обучающимися гимназии» (18.03.2025)</w:t>
      </w:r>
    </w:p>
    <w:p w:rsidR="00F16CF9" w:rsidRPr="00E35BA6" w:rsidRDefault="00F16CF9" w:rsidP="00F16CF9">
      <w:pPr>
        <w:ind w:firstLine="0"/>
        <w:rPr>
          <w:sz w:val="26"/>
          <w:szCs w:val="26"/>
        </w:rPr>
      </w:pPr>
      <w:r>
        <w:t xml:space="preserve"> </w:t>
      </w:r>
      <w:r w:rsidRPr="00E35BA6">
        <w:rPr>
          <w:sz w:val="26"/>
          <w:szCs w:val="26"/>
        </w:rPr>
        <w:t>Фамилия И.О. ____________________________________________________</w:t>
      </w:r>
    </w:p>
    <w:p w:rsidR="00F16CF9" w:rsidRDefault="00F16CF9" w:rsidP="00F16CF9">
      <w:pPr>
        <w:ind w:firstLine="0"/>
      </w:pP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1043"/>
        <w:gridCol w:w="3243"/>
        <w:gridCol w:w="3239"/>
        <w:gridCol w:w="3102"/>
      </w:tblGrid>
      <w:tr w:rsidR="00F16CF9" w:rsidTr="00E01B49">
        <w:tc>
          <w:tcPr>
            <w:tcW w:w="988" w:type="dxa"/>
            <w:vAlign w:val="center"/>
          </w:tcPr>
          <w:p w:rsidR="00F16CF9" w:rsidRPr="00F16CF9" w:rsidRDefault="00F16CF9" w:rsidP="00E01B49">
            <w:pPr>
              <w:ind w:firstLine="0"/>
              <w:jc w:val="center"/>
              <w:rPr>
                <w:b/>
              </w:rPr>
            </w:pPr>
            <w:r w:rsidRPr="00F16CF9">
              <w:rPr>
                <w:b/>
              </w:rPr>
              <w:t>№ группы</w:t>
            </w:r>
          </w:p>
        </w:tc>
        <w:tc>
          <w:tcPr>
            <w:tcW w:w="3260" w:type="dxa"/>
            <w:vAlign w:val="center"/>
          </w:tcPr>
          <w:p w:rsidR="00F16CF9" w:rsidRPr="00F16CF9" w:rsidRDefault="00F16CF9" w:rsidP="00E01B49">
            <w:pPr>
              <w:ind w:firstLine="0"/>
              <w:jc w:val="center"/>
              <w:rPr>
                <w:b/>
              </w:rPr>
            </w:pPr>
            <w:r w:rsidRPr="00F16CF9">
              <w:rPr>
                <w:b/>
              </w:rPr>
              <w:t>Особенно важно</w:t>
            </w:r>
          </w:p>
        </w:tc>
        <w:tc>
          <w:tcPr>
            <w:tcW w:w="3260" w:type="dxa"/>
            <w:vAlign w:val="center"/>
          </w:tcPr>
          <w:p w:rsidR="00F16CF9" w:rsidRPr="00F16CF9" w:rsidRDefault="00F16CF9" w:rsidP="00E01B49">
            <w:pPr>
              <w:ind w:firstLine="0"/>
              <w:jc w:val="center"/>
              <w:rPr>
                <w:b/>
              </w:rPr>
            </w:pPr>
            <w:r w:rsidRPr="00F16CF9">
              <w:rPr>
                <w:b/>
              </w:rPr>
              <w:t>Не стоит</w:t>
            </w:r>
          </w:p>
        </w:tc>
        <w:tc>
          <w:tcPr>
            <w:tcW w:w="3119" w:type="dxa"/>
            <w:vAlign w:val="center"/>
          </w:tcPr>
          <w:p w:rsidR="00F16CF9" w:rsidRPr="00F16CF9" w:rsidRDefault="00F16CF9" w:rsidP="00E01B49">
            <w:pPr>
              <w:ind w:firstLine="0"/>
              <w:jc w:val="center"/>
              <w:rPr>
                <w:b/>
              </w:rPr>
            </w:pPr>
            <w:r w:rsidRPr="00F16CF9">
              <w:rPr>
                <w:b/>
              </w:rPr>
              <w:t>Забыли</w:t>
            </w:r>
          </w:p>
        </w:tc>
      </w:tr>
      <w:tr w:rsidR="00F16CF9" w:rsidTr="00E01B49">
        <w:tc>
          <w:tcPr>
            <w:tcW w:w="988" w:type="dxa"/>
            <w:vAlign w:val="center"/>
          </w:tcPr>
          <w:p w:rsidR="00F16CF9" w:rsidRPr="00F16CF9" w:rsidRDefault="00F16CF9" w:rsidP="00E01B49">
            <w:pPr>
              <w:ind w:firstLine="0"/>
              <w:jc w:val="center"/>
              <w:rPr>
                <w:b/>
              </w:rPr>
            </w:pPr>
            <w:r w:rsidRPr="00F16CF9">
              <w:rPr>
                <w:b/>
              </w:rPr>
              <w:t>1</w:t>
            </w:r>
          </w:p>
        </w:tc>
        <w:tc>
          <w:tcPr>
            <w:tcW w:w="3260" w:type="dxa"/>
          </w:tcPr>
          <w:p w:rsidR="00F16CF9" w:rsidRDefault="00F16CF9" w:rsidP="00E01B49">
            <w:pPr>
              <w:ind w:firstLine="0"/>
            </w:pPr>
          </w:p>
          <w:p w:rsidR="00F16CF9" w:rsidRDefault="00F16CF9" w:rsidP="00E01B49">
            <w:pPr>
              <w:ind w:firstLine="0"/>
            </w:pPr>
          </w:p>
          <w:p w:rsidR="00F16CF9" w:rsidRDefault="00F16CF9" w:rsidP="00E01B49">
            <w:pPr>
              <w:ind w:firstLine="0"/>
            </w:pPr>
          </w:p>
          <w:p w:rsidR="00F16CF9" w:rsidRDefault="00F16CF9" w:rsidP="00E01B49">
            <w:pPr>
              <w:ind w:firstLine="0"/>
            </w:pPr>
          </w:p>
          <w:p w:rsidR="00F16CF9" w:rsidRDefault="00F16CF9" w:rsidP="00E01B49">
            <w:pPr>
              <w:ind w:firstLine="0"/>
            </w:pPr>
          </w:p>
          <w:p w:rsidR="00F16CF9" w:rsidRDefault="00F16CF9" w:rsidP="00E01B49">
            <w:pPr>
              <w:ind w:firstLine="0"/>
            </w:pPr>
          </w:p>
          <w:p w:rsidR="00F16CF9" w:rsidRDefault="00F16CF9" w:rsidP="00E01B49">
            <w:pPr>
              <w:ind w:firstLine="0"/>
            </w:pPr>
          </w:p>
        </w:tc>
        <w:tc>
          <w:tcPr>
            <w:tcW w:w="3260" w:type="dxa"/>
          </w:tcPr>
          <w:p w:rsidR="00F16CF9" w:rsidRDefault="00F16CF9" w:rsidP="00E01B49">
            <w:pPr>
              <w:ind w:firstLine="0"/>
            </w:pPr>
          </w:p>
        </w:tc>
        <w:tc>
          <w:tcPr>
            <w:tcW w:w="3119" w:type="dxa"/>
          </w:tcPr>
          <w:p w:rsidR="00F16CF9" w:rsidRDefault="00F16CF9" w:rsidP="00E01B49">
            <w:pPr>
              <w:ind w:firstLine="0"/>
            </w:pPr>
          </w:p>
        </w:tc>
      </w:tr>
      <w:tr w:rsidR="00F16CF9" w:rsidTr="00E01B49">
        <w:tc>
          <w:tcPr>
            <w:tcW w:w="988" w:type="dxa"/>
            <w:vAlign w:val="center"/>
          </w:tcPr>
          <w:p w:rsidR="00F16CF9" w:rsidRPr="00F16CF9" w:rsidRDefault="00F16CF9" w:rsidP="00E01B49">
            <w:pPr>
              <w:ind w:firstLine="0"/>
              <w:jc w:val="center"/>
              <w:rPr>
                <w:b/>
              </w:rPr>
            </w:pPr>
            <w:r w:rsidRPr="00F16CF9">
              <w:rPr>
                <w:b/>
              </w:rPr>
              <w:t>2</w:t>
            </w:r>
          </w:p>
        </w:tc>
        <w:tc>
          <w:tcPr>
            <w:tcW w:w="3260" w:type="dxa"/>
          </w:tcPr>
          <w:p w:rsidR="00F16CF9" w:rsidRDefault="00F16CF9" w:rsidP="00E01B49">
            <w:pPr>
              <w:ind w:firstLine="0"/>
            </w:pPr>
          </w:p>
          <w:p w:rsidR="00F16CF9" w:rsidRDefault="00F16CF9" w:rsidP="00E01B49">
            <w:pPr>
              <w:ind w:firstLine="0"/>
            </w:pPr>
          </w:p>
          <w:p w:rsidR="00F16CF9" w:rsidRDefault="00F16CF9" w:rsidP="00E01B49">
            <w:pPr>
              <w:ind w:firstLine="0"/>
            </w:pPr>
          </w:p>
          <w:p w:rsidR="00F16CF9" w:rsidRDefault="00F16CF9" w:rsidP="00E01B49">
            <w:pPr>
              <w:ind w:firstLine="0"/>
            </w:pPr>
          </w:p>
          <w:p w:rsidR="00F16CF9" w:rsidRDefault="00F16CF9" w:rsidP="00E01B49">
            <w:pPr>
              <w:ind w:firstLine="0"/>
            </w:pPr>
          </w:p>
          <w:p w:rsidR="00F16CF9" w:rsidRDefault="00F16CF9" w:rsidP="00E01B49">
            <w:pPr>
              <w:ind w:firstLine="0"/>
            </w:pPr>
          </w:p>
          <w:p w:rsidR="00F16CF9" w:rsidRDefault="00F16CF9" w:rsidP="00E01B49">
            <w:pPr>
              <w:ind w:firstLine="0"/>
            </w:pPr>
          </w:p>
        </w:tc>
        <w:tc>
          <w:tcPr>
            <w:tcW w:w="3260" w:type="dxa"/>
          </w:tcPr>
          <w:p w:rsidR="00F16CF9" w:rsidRDefault="00F16CF9" w:rsidP="00E01B49">
            <w:pPr>
              <w:ind w:firstLine="0"/>
            </w:pPr>
          </w:p>
        </w:tc>
        <w:tc>
          <w:tcPr>
            <w:tcW w:w="3119" w:type="dxa"/>
          </w:tcPr>
          <w:p w:rsidR="00F16CF9" w:rsidRDefault="00F16CF9" w:rsidP="00E01B49">
            <w:pPr>
              <w:ind w:firstLine="0"/>
            </w:pPr>
          </w:p>
        </w:tc>
      </w:tr>
      <w:tr w:rsidR="00F16CF9" w:rsidTr="00E01B49">
        <w:tc>
          <w:tcPr>
            <w:tcW w:w="988" w:type="dxa"/>
            <w:vAlign w:val="center"/>
          </w:tcPr>
          <w:p w:rsidR="00F16CF9" w:rsidRPr="00F16CF9" w:rsidRDefault="00F16CF9" w:rsidP="00E01B49">
            <w:pPr>
              <w:ind w:firstLine="0"/>
              <w:jc w:val="center"/>
              <w:rPr>
                <w:b/>
              </w:rPr>
            </w:pPr>
            <w:r w:rsidRPr="00F16CF9">
              <w:rPr>
                <w:b/>
              </w:rPr>
              <w:t>3</w:t>
            </w:r>
          </w:p>
        </w:tc>
        <w:tc>
          <w:tcPr>
            <w:tcW w:w="3260" w:type="dxa"/>
          </w:tcPr>
          <w:p w:rsidR="00F16CF9" w:rsidRDefault="00F16CF9" w:rsidP="00E01B49">
            <w:pPr>
              <w:ind w:firstLine="0"/>
            </w:pPr>
          </w:p>
          <w:p w:rsidR="00F16CF9" w:rsidRDefault="00F16CF9" w:rsidP="00E01B49">
            <w:pPr>
              <w:ind w:firstLine="0"/>
            </w:pPr>
          </w:p>
          <w:p w:rsidR="00F16CF9" w:rsidRDefault="00F16CF9" w:rsidP="00E01B49">
            <w:pPr>
              <w:ind w:firstLine="0"/>
            </w:pPr>
          </w:p>
          <w:p w:rsidR="00F16CF9" w:rsidRDefault="00F16CF9" w:rsidP="00E01B49">
            <w:pPr>
              <w:ind w:firstLine="0"/>
            </w:pPr>
          </w:p>
          <w:p w:rsidR="00F16CF9" w:rsidRDefault="00F16CF9" w:rsidP="00E01B49">
            <w:pPr>
              <w:ind w:firstLine="0"/>
            </w:pPr>
          </w:p>
          <w:p w:rsidR="00F16CF9" w:rsidRDefault="00F16CF9" w:rsidP="00E01B49">
            <w:pPr>
              <w:ind w:firstLine="0"/>
            </w:pPr>
          </w:p>
          <w:p w:rsidR="00F16CF9" w:rsidRDefault="00F16CF9" w:rsidP="00E01B49">
            <w:pPr>
              <w:ind w:firstLine="0"/>
            </w:pPr>
          </w:p>
        </w:tc>
        <w:tc>
          <w:tcPr>
            <w:tcW w:w="3260" w:type="dxa"/>
          </w:tcPr>
          <w:p w:rsidR="00F16CF9" w:rsidRDefault="00F16CF9" w:rsidP="00E01B49">
            <w:pPr>
              <w:ind w:firstLine="0"/>
            </w:pPr>
          </w:p>
        </w:tc>
        <w:tc>
          <w:tcPr>
            <w:tcW w:w="3119" w:type="dxa"/>
          </w:tcPr>
          <w:p w:rsidR="00F16CF9" w:rsidRDefault="00F16CF9" w:rsidP="00E01B49">
            <w:pPr>
              <w:ind w:firstLine="0"/>
            </w:pPr>
          </w:p>
        </w:tc>
      </w:tr>
    </w:tbl>
    <w:p w:rsidR="00F16CF9" w:rsidRDefault="00F16CF9" w:rsidP="00F16CF9">
      <w:pPr>
        <w:ind w:firstLine="0"/>
      </w:pPr>
    </w:p>
    <w:sectPr w:rsidR="00F16CF9" w:rsidSect="00F16CF9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E73D7"/>
    <w:multiLevelType w:val="hybridMultilevel"/>
    <w:tmpl w:val="AD227608"/>
    <w:lvl w:ilvl="0" w:tplc="32BE3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AD4396C"/>
    <w:multiLevelType w:val="hybridMultilevel"/>
    <w:tmpl w:val="EFCE4B14"/>
    <w:lvl w:ilvl="0" w:tplc="F454FA5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554"/>
    <w:rsid w:val="00082AB5"/>
    <w:rsid w:val="00085077"/>
    <w:rsid w:val="000A2750"/>
    <w:rsid w:val="000B2487"/>
    <w:rsid w:val="00153AB1"/>
    <w:rsid w:val="00164554"/>
    <w:rsid w:val="00172470"/>
    <w:rsid w:val="00180324"/>
    <w:rsid w:val="001D73E9"/>
    <w:rsid w:val="001F52AE"/>
    <w:rsid w:val="002518FD"/>
    <w:rsid w:val="00271333"/>
    <w:rsid w:val="00322EE7"/>
    <w:rsid w:val="00473906"/>
    <w:rsid w:val="004F0D08"/>
    <w:rsid w:val="00547EFE"/>
    <w:rsid w:val="0061179B"/>
    <w:rsid w:val="00670E78"/>
    <w:rsid w:val="00683AB6"/>
    <w:rsid w:val="00695F5F"/>
    <w:rsid w:val="006C6A30"/>
    <w:rsid w:val="00734E44"/>
    <w:rsid w:val="00793F97"/>
    <w:rsid w:val="00797259"/>
    <w:rsid w:val="007C565B"/>
    <w:rsid w:val="00831A13"/>
    <w:rsid w:val="00850837"/>
    <w:rsid w:val="00852664"/>
    <w:rsid w:val="00856454"/>
    <w:rsid w:val="00950D75"/>
    <w:rsid w:val="00985D23"/>
    <w:rsid w:val="009D69D8"/>
    <w:rsid w:val="009F1BE1"/>
    <w:rsid w:val="00A41789"/>
    <w:rsid w:val="00A700B0"/>
    <w:rsid w:val="00A72755"/>
    <w:rsid w:val="00AB1C94"/>
    <w:rsid w:val="00AF19D5"/>
    <w:rsid w:val="00B35705"/>
    <w:rsid w:val="00B71089"/>
    <w:rsid w:val="00B87FB0"/>
    <w:rsid w:val="00BA1F46"/>
    <w:rsid w:val="00CA6E7B"/>
    <w:rsid w:val="00D30C0D"/>
    <w:rsid w:val="00DF21FC"/>
    <w:rsid w:val="00E35BA6"/>
    <w:rsid w:val="00E615D9"/>
    <w:rsid w:val="00E77DFF"/>
    <w:rsid w:val="00F16CF9"/>
    <w:rsid w:val="00F9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6419F"/>
  <w15:chartTrackingRefBased/>
  <w15:docId w15:val="{A2925567-D028-4FA3-AEB5-EEE1F97A4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470"/>
    <w:pPr>
      <w:spacing w:after="0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0D0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322EE7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character" w:styleId="a6">
    <w:name w:val="Strong"/>
    <w:basedOn w:val="a0"/>
    <w:uiPriority w:val="22"/>
    <w:qFormat/>
    <w:rsid w:val="0047390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47E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47E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5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2025-03-18T06:40:00Z</cp:lastPrinted>
  <dcterms:created xsi:type="dcterms:W3CDTF">2024-09-17T07:50:00Z</dcterms:created>
  <dcterms:modified xsi:type="dcterms:W3CDTF">2025-03-18T06:57:00Z</dcterms:modified>
</cp:coreProperties>
</file>