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8E" w:rsidRPr="00FC628E" w:rsidRDefault="00EB35FA" w:rsidP="00FC628E">
      <w:pPr>
        <w:contextualSpacing/>
        <w:jc w:val="right"/>
        <w:rPr>
          <w:rFonts w:ascii="Times New Roman" w:hAnsi="Times New Roman" w:cs="Times New Roman"/>
          <w:sz w:val="23"/>
          <w:szCs w:val="23"/>
          <w:lang w:bidi="ar-SA"/>
        </w:rPr>
      </w:pPr>
      <w:r>
        <w:t xml:space="preserve"> </w:t>
      </w:r>
      <w:r w:rsidR="00FC628E" w:rsidRPr="00FC628E">
        <w:rPr>
          <w:rFonts w:ascii="Times New Roman" w:hAnsi="Times New Roman" w:cs="Times New Roman"/>
          <w:sz w:val="23"/>
          <w:szCs w:val="23"/>
          <w:lang w:bidi="ar-SA"/>
        </w:rPr>
        <w:t>Приложение № 1</w:t>
      </w:r>
    </w:p>
    <w:p w:rsidR="00FC628E" w:rsidRPr="00FC628E" w:rsidRDefault="00FC628E" w:rsidP="00FC628E">
      <w:pPr>
        <w:widowControl/>
        <w:contextualSpacing/>
        <w:jc w:val="right"/>
        <w:rPr>
          <w:rFonts w:ascii="Times New Roman" w:hAnsi="Times New Roman" w:cs="Times New Roman"/>
          <w:sz w:val="23"/>
          <w:szCs w:val="23"/>
          <w:lang w:bidi="ar-SA"/>
        </w:rPr>
      </w:pPr>
      <w:r w:rsidRPr="00FC628E">
        <w:rPr>
          <w:rFonts w:ascii="Times New Roman" w:hAnsi="Times New Roman" w:cs="Times New Roman"/>
          <w:sz w:val="23"/>
          <w:szCs w:val="23"/>
          <w:lang w:bidi="ar-SA"/>
        </w:rPr>
        <w:t xml:space="preserve">к приказу от </w:t>
      </w:r>
      <w:r w:rsidR="00E5622C" w:rsidRPr="00FB288D">
        <w:rPr>
          <w:rFonts w:ascii="Times New Roman" w:hAnsi="Times New Roman" w:cs="Times New Roman"/>
          <w:sz w:val="23"/>
          <w:szCs w:val="23"/>
          <w:lang w:bidi="ar-SA"/>
        </w:rPr>
        <w:t>2</w:t>
      </w:r>
      <w:r w:rsidR="00FB288D" w:rsidRPr="00FB288D">
        <w:rPr>
          <w:rFonts w:ascii="Times New Roman" w:hAnsi="Times New Roman" w:cs="Times New Roman"/>
          <w:sz w:val="23"/>
          <w:szCs w:val="23"/>
          <w:lang w:bidi="ar-SA"/>
        </w:rPr>
        <w:t>9</w:t>
      </w:r>
      <w:r w:rsidRPr="00FB288D">
        <w:rPr>
          <w:rFonts w:ascii="Times New Roman" w:hAnsi="Times New Roman" w:cs="Times New Roman"/>
          <w:sz w:val="23"/>
          <w:szCs w:val="23"/>
          <w:lang w:bidi="ar-SA"/>
        </w:rPr>
        <w:t>.</w:t>
      </w:r>
      <w:r w:rsidR="00640E8C" w:rsidRPr="00FB288D">
        <w:rPr>
          <w:rFonts w:ascii="Times New Roman" w:hAnsi="Times New Roman" w:cs="Times New Roman"/>
          <w:sz w:val="23"/>
          <w:szCs w:val="23"/>
          <w:lang w:bidi="ar-SA"/>
        </w:rPr>
        <w:t>12</w:t>
      </w:r>
      <w:r w:rsidRPr="00FB288D">
        <w:rPr>
          <w:rFonts w:ascii="Times New Roman" w:hAnsi="Times New Roman" w:cs="Times New Roman"/>
          <w:sz w:val="23"/>
          <w:szCs w:val="23"/>
          <w:lang w:bidi="ar-SA"/>
        </w:rPr>
        <w:t>.202</w:t>
      </w:r>
      <w:r w:rsidR="00FB288D" w:rsidRPr="00FB288D">
        <w:rPr>
          <w:rFonts w:ascii="Times New Roman" w:hAnsi="Times New Roman" w:cs="Times New Roman"/>
          <w:sz w:val="23"/>
          <w:szCs w:val="23"/>
          <w:lang w:bidi="ar-SA"/>
        </w:rPr>
        <w:t>5</w:t>
      </w:r>
      <w:r w:rsidRPr="00FB288D">
        <w:rPr>
          <w:rFonts w:ascii="Times New Roman" w:hAnsi="Times New Roman" w:cs="Times New Roman"/>
          <w:sz w:val="23"/>
          <w:szCs w:val="23"/>
          <w:lang w:bidi="ar-SA"/>
        </w:rPr>
        <w:t xml:space="preserve"> № </w:t>
      </w:r>
      <w:r w:rsidR="00FB288D" w:rsidRPr="00FB288D">
        <w:rPr>
          <w:rFonts w:ascii="Times New Roman" w:hAnsi="Times New Roman" w:cs="Times New Roman"/>
          <w:sz w:val="23"/>
          <w:szCs w:val="23"/>
          <w:lang w:bidi="ar-SA"/>
        </w:rPr>
        <w:t>239-</w:t>
      </w:r>
      <w:r w:rsidR="00E5622C" w:rsidRPr="00FB288D">
        <w:rPr>
          <w:rFonts w:ascii="Times New Roman" w:hAnsi="Times New Roman" w:cs="Times New Roman"/>
          <w:sz w:val="23"/>
          <w:szCs w:val="23"/>
          <w:lang w:bidi="ar-SA"/>
        </w:rPr>
        <w:t>оп</w:t>
      </w:r>
    </w:p>
    <w:p w:rsidR="00FC628E" w:rsidRPr="00FC628E" w:rsidRDefault="00FC628E" w:rsidP="00FC628E">
      <w:pPr>
        <w:widowControl/>
        <w:contextualSpacing/>
        <w:jc w:val="center"/>
        <w:rPr>
          <w:rFonts w:ascii="Times New Roman" w:hAnsi="Times New Roman" w:cs="Times New Roman"/>
          <w:b/>
          <w:sz w:val="23"/>
          <w:szCs w:val="23"/>
          <w:lang w:bidi="ar-SA"/>
        </w:rPr>
      </w:pPr>
    </w:p>
    <w:p w:rsidR="00FC628E" w:rsidRPr="00FC628E" w:rsidRDefault="00FC628E" w:rsidP="00FC628E">
      <w:pPr>
        <w:widowControl/>
        <w:contextualSpacing/>
        <w:jc w:val="center"/>
        <w:rPr>
          <w:rFonts w:ascii="Times New Roman" w:hAnsi="Times New Roman" w:cs="Times New Roman"/>
          <w:b/>
          <w:sz w:val="23"/>
          <w:szCs w:val="23"/>
          <w:lang w:bidi="ar-SA"/>
        </w:rPr>
      </w:pPr>
    </w:p>
    <w:p w:rsidR="00FC628E" w:rsidRPr="00FC628E" w:rsidRDefault="00FC628E" w:rsidP="00FC628E">
      <w:pPr>
        <w:widowControl/>
        <w:contextualSpacing/>
        <w:jc w:val="center"/>
        <w:rPr>
          <w:rFonts w:ascii="Times New Roman" w:hAnsi="Times New Roman" w:cs="Times New Roman"/>
          <w:b/>
          <w:sz w:val="23"/>
          <w:szCs w:val="23"/>
          <w:lang w:bidi="ar-SA"/>
        </w:rPr>
      </w:pPr>
      <w:r w:rsidRPr="00FC628E">
        <w:rPr>
          <w:rFonts w:ascii="Times New Roman" w:hAnsi="Times New Roman" w:cs="Times New Roman"/>
          <w:b/>
          <w:sz w:val="23"/>
          <w:szCs w:val="23"/>
          <w:lang w:bidi="ar-SA"/>
        </w:rPr>
        <w:t>Варианты организованного питания</w:t>
      </w:r>
    </w:p>
    <w:p w:rsidR="00FC628E" w:rsidRPr="00FC628E" w:rsidRDefault="00FC628E" w:rsidP="00FC628E">
      <w:pPr>
        <w:widowControl/>
        <w:contextualSpacing/>
        <w:rPr>
          <w:rFonts w:ascii="Times New Roman" w:hAnsi="Times New Roman" w:cs="Times New Roman"/>
          <w:b/>
          <w:sz w:val="23"/>
          <w:szCs w:val="23"/>
          <w:lang w:bidi="ar-S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418"/>
        <w:gridCol w:w="1417"/>
        <w:gridCol w:w="1701"/>
        <w:gridCol w:w="1134"/>
      </w:tblGrid>
      <w:tr w:rsidR="00FC628E" w:rsidRPr="00FC628E" w:rsidTr="00751EB4">
        <w:trPr>
          <w:trHeight w:val="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0"/>
                <w:szCs w:val="23"/>
                <w:lang w:bidi="ar-SA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0"/>
                <w:szCs w:val="23"/>
                <w:lang w:bidi="ar-SA"/>
              </w:rPr>
              <w:t>Варианты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0"/>
                <w:szCs w:val="23"/>
                <w:lang w:bidi="ar-SA"/>
              </w:rPr>
              <w:t>Средняя стоимость питания за 1 ученический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0"/>
                <w:szCs w:val="23"/>
                <w:lang w:bidi="ar-SA"/>
              </w:rPr>
              <w:t>Средняя сумма родительской платы за 1 ученический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0"/>
                <w:szCs w:val="23"/>
                <w:lang w:bidi="ar-SA"/>
              </w:rPr>
              <w:t>Средняя стоимость компенсации из бюджета для льготной категории детей*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0"/>
                <w:szCs w:val="23"/>
                <w:lang w:bidi="ar-SA"/>
              </w:rPr>
              <w:t>Ваш выбор вариантов</w:t>
            </w:r>
          </w:p>
        </w:tc>
      </w:tr>
      <w:tr w:rsidR="00FC628E" w:rsidRPr="00FC628E" w:rsidTr="00751EB4">
        <w:trPr>
          <w:trHeight w:val="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28E" w:rsidRPr="00FC628E" w:rsidRDefault="00FC628E" w:rsidP="00FC628E">
            <w:pPr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8E" w:rsidRPr="00FC628E" w:rsidRDefault="00FC628E" w:rsidP="00FC628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Усиленный сбалансированный завтрак для обучающихся 1-4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28E" w:rsidRPr="00FC628E" w:rsidRDefault="00E5622C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  <w:r w:rsidR="00EC5677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28</w:t>
            </w:r>
            <w:r w:rsidR="00FC628E"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E5622C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  <w:r w:rsidR="00EC5677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28</w:t>
            </w:r>
            <w:r w:rsidR="00FC628E"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FC628E" w:rsidRPr="00FC628E" w:rsidTr="00751EB4">
        <w:trPr>
          <w:trHeight w:val="1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E" w:rsidRPr="00FC628E" w:rsidRDefault="00FC628E" w:rsidP="00FC628E">
            <w:pPr>
              <w:widowControl/>
              <w:ind w:right="34"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Завтрак и обед для детей-инвалидов и детей с ограниченными возможностями по здоровью обучающихся 1-4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E5622C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2</w:t>
            </w:r>
            <w:r w:rsidR="00EC5677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88</w:t>
            </w:r>
            <w:r w:rsidR="00FC628E"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E5622C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2</w:t>
            </w:r>
            <w:r w:rsidR="00EC5677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88</w:t>
            </w:r>
            <w:r w:rsidR="00FC628E"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FC628E" w:rsidRPr="00FC628E" w:rsidTr="00751EB4">
        <w:trPr>
          <w:trHeight w:val="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E" w:rsidRPr="00FC628E" w:rsidRDefault="00FC628E" w:rsidP="00FC628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Обед для обучающихся 1-4 классов (без супа)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E5622C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  <w:r w:rsidR="00EC5677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13</w:t>
            </w:r>
            <w:r w:rsidR="00FC628E"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E5622C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  <w:r w:rsidR="00EC5677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13</w:t>
            </w:r>
            <w:r w:rsidR="00FC628E"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FC628E" w:rsidRPr="00FC628E" w:rsidTr="00751EB4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8E" w:rsidRPr="00FC628E" w:rsidRDefault="00FC628E" w:rsidP="00FC628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Доплата за суп к основному обеду для обучающихся 1-4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E5622C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4</w:t>
            </w:r>
            <w:r w:rsidR="00EC5677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7</w:t>
            </w:r>
            <w:r w:rsidR="00FC628E"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E5622C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4</w:t>
            </w:r>
            <w:r w:rsidR="00EC5677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7</w:t>
            </w:r>
            <w:r w:rsidR="00FC628E"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28E" w:rsidRPr="00FC628E" w:rsidRDefault="00FC628E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EC5677" w:rsidRPr="00FC628E" w:rsidTr="00751EB4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645AF8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77" w:rsidRPr="00FC628E" w:rsidRDefault="00C72F89" w:rsidP="00540F3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Полдник для обучающихся 1-4</w:t>
            </w:r>
            <w:r w:rsidR="00EC5677"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 xml:space="preserve">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540F3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48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540F3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48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540F3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540F3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EC5677" w:rsidRPr="00FC628E" w:rsidTr="00751EB4">
        <w:trPr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645AF8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77" w:rsidRPr="00FC628E" w:rsidRDefault="00EC5677" w:rsidP="00FC628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Завтрак для обучающихся 5-11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98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98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EC5677" w:rsidRPr="00FC628E" w:rsidTr="00751EB4">
        <w:trPr>
          <w:trHeight w:val="5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645AF8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77" w:rsidRPr="00FC628E" w:rsidRDefault="00EC5677" w:rsidP="00FC628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Завтрак и обед для детей-инвалидов и детей с ограниченными возможно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стями по здоровью обучающихся 5-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11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5622C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321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5622C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321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EC5677" w:rsidRPr="00FC628E" w:rsidTr="00751EB4">
        <w:trPr>
          <w:trHeight w:val="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645AF8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77" w:rsidRPr="00FC628E" w:rsidRDefault="00EC5677" w:rsidP="00FC628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Обед для обучающихся 5-11 классов (суп, второе)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82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82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EC5677" w:rsidRPr="00FC628E" w:rsidTr="00751EB4">
        <w:trPr>
          <w:trHeight w:val="5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645AF8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77" w:rsidRPr="00FC628E" w:rsidRDefault="00EC5677" w:rsidP="00FC628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Обед для обучающихся 5-11 классов, относящихся к льготной категории* (суп, второе)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82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82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EC5677" w:rsidRPr="00FC628E" w:rsidTr="00751EB4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645AF8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77" w:rsidRPr="00FC628E" w:rsidRDefault="00EC5677" w:rsidP="00FC628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 xml:space="preserve">Второе и выпечка 5-11 классы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35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35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EC5677" w:rsidRPr="00FC628E" w:rsidTr="00751EB4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645AF8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77" w:rsidRPr="00EC5677" w:rsidRDefault="00C72F89" w:rsidP="00FC628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Полдник для обучающихся 5</w:t>
            </w:r>
            <w:r w:rsidR="00EC5677"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-11 классов</w:t>
            </w:r>
            <w:r w:rsidR="00EC5677">
              <w:rPr>
                <w:rFonts w:ascii="Times New Roman" w:hAnsi="Times New Roman" w:cs="Times New Roman"/>
                <w:color w:val="auto"/>
                <w:sz w:val="23"/>
                <w:szCs w:val="23"/>
                <w:lang w:val="en-US" w:bidi="ar-SA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48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EC5677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48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  <w:tr w:rsidR="00EC5677" w:rsidRPr="00FC628E" w:rsidTr="00751EB4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77" w:rsidRPr="00FC628E" w:rsidRDefault="00EC5677" w:rsidP="00FC628E">
            <w:pPr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Ужин для обучающихся 1-11 классов, относящихся к льготной категории* до 16-00 (доп. питание)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8</w:t>
            </w:r>
            <w:r w:rsidR="00C51DBD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3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8</w:t>
            </w:r>
            <w:r w:rsidR="00C51DBD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3</w:t>
            </w:r>
            <w:r w:rsidRPr="00FC628E">
              <w:rPr>
                <w:rFonts w:ascii="Times New Roman" w:hAnsi="Times New Roman" w:cs="Times New Roman"/>
                <w:color w:val="auto"/>
                <w:sz w:val="23"/>
                <w:szCs w:val="23"/>
                <w:lang w:bidi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677" w:rsidRPr="00FC628E" w:rsidRDefault="00EC5677" w:rsidP="00FC628E">
            <w:pPr>
              <w:widowControl/>
              <w:contextualSpacing/>
              <w:jc w:val="center"/>
              <w:rPr>
                <w:rFonts w:ascii="Times New Roman" w:hAnsi="Times New Roman" w:cs="Times New Roman"/>
                <w:color w:val="auto"/>
                <w:sz w:val="23"/>
                <w:szCs w:val="23"/>
                <w:lang w:eastAsia="en-US" w:bidi="ar-SA"/>
              </w:rPr>
            </w:pPr>
          </w:p>
        </w:tc>
      </w:tr>
    </w:tbl>
    <w:p w:rsidR="00640E8C" w:rsidRDefault="00640E8C" w:rsidP="00640E8C">
      <w:pPr>
        <w:pStyle w:val="a4"/>
        <w:widowControl/>
        <w:jc w:val="both"/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bidi="ar-SA"/>
        </w:rPr>
      </w:pPr>
    </w:p>
    <w:p w:rsidR="00DB38ED" w:rsidRPr="00DB38ED" w:rsidRDefault="00DB38ED" w:rsidP="00640E8C">
      <w:pPr>
        <w:pStyle w:val="a4"/>
        <w:widowControl/>
        <w:jc w:val="both"/>
        <w:rPr>
          <w:rFonts w:ascii="Times New Roman" w:hAnsi="Times New Roman" w:cs="Times New Roman"/>
          <w:color w:val="auto"/>
          <w:sz w:val="20"/>
          <w:szCs w:val="20"/>
          <w:lang w:bidi="ar-SA"/>
        </w:rPr>
      </w:pPr>
      <w:r w:rsidRPr="00640E8C">
        <w:rPr>
          <w:rFonts w:ascii="Times New Roman" w:hAnsi="Times New Roman" w:cs="Times New Roman"/>
          <w:b/>
          <w:i/>
          <w:color w:val="auto"/>
          <w:sz w:val="20"/>
          <w:szCs w:val="20"/>
          <w:u w:val="single"/>
          <w:lang w:bidi="ar-SA"/>
        </w:rPr>
        <w:t>Примечание:</w:t>
      </w:r>
      <w:r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Изменения цен на питание внесены в соответствии с Постановлением</w:t>
      </w:r>
      <w:r w:rsidR="00640E8C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№ </w:t>
      </w:r>
      <w:r w:rsidR="00FB288D" w:rsidRPr="00FB288D">
        <w:rPr>
          <w:rFonts w:ascii="Times New Roman" w:hAnsi="Times New Roman" w:cs="Times New Roman"/>
          <w:color w:val="auto"/>
          <w:sz w:val="20"/>
          <w:szCs w:val="20"/>
          <w:lang w:bidi="ar-SA"/>
        </w:rPr>
        <w:t>3499</w:t>
      </w:r>
      <w:r w:rsidR="00640E8C" w:rsidRPr="00FB288D">
        <w:rPr>
          <w:rFonts w:ascii="Times New Roman" w:hAnsi="Times New Roman" w:cs="Times New Roman"/>
          <w:color w:val="auto"/>
          <w:sz w:val="20"/>
          <w:szCs w:val="20"/>
          <w:lang w:bidi="ar-SA"/>
        </w:rPr>
        <w:t>-а от 26.12.202</w:t>
      </w:r>
      <w:r w:rsidR="00FB288D" w:rsidRPr="00FB288D">
        <w:rPr>
          <w:rFonts w:ascii="Times New Roman" w:hAnsi="Times New Roman" w:cs="Times New Roman"/>
          <w:color w:val="auto"/>
          <w:sz w:val="20"/>
          <w:szCs w:val="20"/>
          <w:lang w:bidi="ar-SA"/>
        </w:rPr>
        <w:t>5</w:t>
      </w:r>
      <w:r w:rsidR="00640E8C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«О порядке предоставления питания учащимся муниципальных общеобразовательных организаций Новоуральского городского округа с 01 января 202</w:t>
      </w:r>
      <w:r w:rsidR="00E05574">
        <w:rPr>
          <w:rFonts w:ascii="Times New Roman" w:hAnsi="Times New Roman" w:cs="Times New Roman"/>
          <w:color w:val="auto"/>
          <w:sz w:val="20"/>
          <w:szCs w:val="20"/>
          <w:lang w:bidi="ar-SA"/>
        </w:rPr>
        <w:t>6</w:t>
      </w:r>
      <w:r w:rsidR="00640E8C">
        <w:rPr>
          <w:rFonts w:ascii="Times New Roman" w:hAnsi="Times New Roman" w:cs="Times New Roman"/>
          <w:color w:val="auto"/>
          <w:sz w:val="20"/>
          <w:szCs w:val="20"/>
          <w:lang w:bidi="ar-SA"/>
        </w:rPr>
        <w:t xml:space="preserve"> года»</w:t>
      </w:r>
    </w:p>
    <w:p w:rsidR="00FC628E" w:rsidRPr="00FC628E" w:rsidRDefault="00640E8C" w:rsidP="00FC628E">
      <w:pPr>
        <w:widowControl/>
        <w:contextualSpacing/>
        <w:rPr>
          <w:rFonts w:ascii="Times New Roman" w:hAnsi="Times New Roman" w:cs="Times New Roman"/>
          <w:i/>
          <w:color w:val="auto"/>
          <w:sz w:val="20"/>
          <w:szCs w:val="20"/>
          <w:lang w:eastAsia="en-US" w:bidi="ar-SA"/>
        </w:rPr>
      </w:pPr>
      <w:r>
        <w:rPr>
          <w:rFonts w:ascii="Times New Roman" w:hAnsi="Times New Roman" w:cs="Times New Roman"/>
          <w:color w:val="auto"/>
          <w:sz w:val="20"/>
          <w:szCs w:val="20"/>
          <w:lang w:bidi="ar-SA"/>
        </w:rPr>
        <w:t>*</w:t>
      </w:r>
      <w:r w:rsidR="00FC628E" w:rsidRPr="00FC628E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 xml:space="preserve">К льготной категории </w:t>
      </w:r>
      <w:proofErr w:type="gramStart"/>
      <w:r w:rsidR="00FC628E" w:rsidRPr="00FC628E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>обучающихся</w:t>
      </w:r>
      <w:proofErr w:type="gramEnd"/>
      <w:r w:rsidR="00FC628E" w:rsidRPr="00FC628E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 xml:space="preserve"> относятся:</w:t>
      </w:r>
    </w:p>
    <w:p w:rsidR="00FC628E" w:rsidRPr="00FC628E" w:rsidRDefault="00FC628E" w:rsidP="00FC628E">
      <w:pPr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</w:pPr>
      <w:proofErr w:type="gramStart"/>
      <w:r w:rsidRPr="00FC628E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>Обучающиеся</w:t>
      </w:r>
      <w:proofErr w:type="gramEnd"/>
      <w:r w:rsidRPr="00FC628E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 xml:space="preserve"> 1-4 классов</w:t>
      </w:r>
    </w:p>
    <w:p w:rsidR="00FC628E" w:rsidRPr="00FC628E" w:rsidRDefault="00FC628E" w:rsidP="00FC628E">
      <w:pPr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</w:pPr>
      <w:r w:rsidRPr="00FC628E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>Дети, оставшиеся без попечения родителей;</w:t>
      </w:r>
    </w:p>
    <w:p w:rsidR="00FC628E" w:rsidRPr="00FC628E" w:rsidRDefault="00FC628E" w:rsidP="00FC628E">
      <w:pPr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</w:pPr>
      <w:r w:rsidRPr="00FC628E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>Дети из малообеспеченных семей;</w:t>
      </w:r>
      <w:bookmarkStart w:id="0" w:name="_GoBack"/>
      <w:bookmarkEnd w:id="0"/>
    </w:p>
    <w:p w:rsidR="00FC628E" w:rsidRPr="00FC628E" w:rsidRDefault="00FC628E" w:rsidP="00FC628E">
      <w:pPr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</w:pPr>
      <w:r w:rsidRPr="00FC628E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>Дети из многодетных семей;</w:t>
      </w:r>
    </w:p>
    <w:p w:rsidR="00FC628E" w:rsidRPr="00FC628E" w:rsidRDefault="00FC628E" w:rsidP="00FC628E">
      <w:pPr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</w:pPr>
      <w:r w:rsidRPr="00FC628E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>Дети без гражданства</w:t>
      </w:r>
    </w:p>
    <w:p w:rsidR="00FC628E" w:rsidRPr="00EC5677" w:rsidRDefault="00FC628E" w:rsidP="00FC628E">
      <w:pPr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</w:pPr>
      <w:r w:rsidRPr="00FC628E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>Дети ТЖС, дети группы риска по туберкулезу, состоящие на учете у фтизиатра</w:t>
      </w:r>
    </w:p>
    <w:p w:rsidR="00EC5677" w:rsidRPr="00EC5677" w:rsidRDefault="00EC5677" w:rsidP="00EC5677">
      <w:pPr>
        <w:widowControl/>
        <w:contextualSpacing/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</w:pPr>
      <w:r w:rsidRPr="00EC5677"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>**</w:t>
      </w:r>
      <w:r>
        <w:rPr>
          <w:rFonts w:ascii="Times New Roman" w:hAnsi="Times New Roman" w:cs="Times New Roman"/>
          <w:i/>
          <w:color w:val="auto"/>
          <w:sz w:val="20"/>
          <w:szCs w:val="20"/>
          <w:lang w:bidi="ar-SA"/>
        </w:rPr>
        <w:t>Данный вариант питания можно выбрать как дополнение к п. 8, п.9 и п.10. Не является единственным вариантом питания.</w:t>
      </w:r>
    </w:p>
    <w:p w:rsidR="00FC628E" w:rsidRPr="00FC628E" w:rsidRDefault="00FC628E" w:rsidP="00FC628E">
      <w:pPr>
        <w:widowControl/>
        <w:contextualSpacing/>
        <w:jc w:val="right"/>
        <w:rPr>
          <w:rFonts w:ascii="Times New Roman" w:hAnsi="Times New Roman" w:cs="Times New Roman"/>
          <w:sz w:val="23"/>
          <w:szCs w:val="23"/>
          <w:lang w:bidi="ar-SA"/>
        </w:rPr>
      </w:pPr>
    </w:p>
    <w:p w:rsidR="003B4749" w:rsidRPr="00EB35FA" w:rsidRDefault="003B4749" w:rsidP="00EB35FA"/>
    <w:sectPr w:rsidR="003B4749" w:rsidRPr="00EB35FA" w:rsidSect="00FC628E">
      <w:pgSz w:w="11900" w:h="16840"/>
      <w:pgMar w:top="851" w:right="1097" w:bottom="1318" w:left="10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9AC" w:rsidRDefault="007F59AC">
      <w:r>
        <w:separator/>
      </w:r>
    </w:p>
  </w:endnote>
  <w:endnote w:type="continuationSeparator" w:id="0">
    <w:p w:rsidR="007F59AC" w:rsidRDefault="007F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9AC" w:rsidRDefault="007F59AC"/>
  </w:footnote>
  <w:footnote w:type="continuationSeparator" w:id="0">
    <w:p w:rsidR="007F59AC" w:rsidRDefault="007F59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12F08"/>
    <w:multiLevelType w:val="hybridMultilevel"/>
    <w:tmpl w:val="542EBBBA"/>
    <w:lvl w:ilvl="0" w:tplc="F1CA7448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C0F19"/>
    <w:multiLevelType w:val="hybridMultilevel"/>
    <w:tmpl w:val="B1C094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B4749"/>
    <w:rsid w:val="00067DD3"/>
    <w:rsid w:val="000C21EC"/>
    <w:rsid w:val="001F02EA"/>
    <w:rsid w:val="003B4749"/>
    <w:rsid w:val="00640E8C"/>
    <w:rsid w:val="00730272"/>
    <w:rsid w:val="007F59AC"/>
    <w:rsid w:val="009053E5"/>
    <w:rsid w:val="009264E1"/>
    <w:rsid w:val="00C51DBD"/>
    <w:rsid w:val="00C72F89"/>
    <w:rsid w:val="00D54EED"/>
    <w:rsid w:val="00DB38ED"/>
    <w:rsid w:val="00E05574"/>
    <w:rsid w:val="00E5622C"/>
    <w:rsid w:val="00EB35FA"/>
    <w:rsid w:val="00EC5677"/>
    <w:rsid w:val="00FB288D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2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DB38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6</cp:revision>
  <cp:lastPrinted>2023-02-15T04:54:00Z</cp:lastPrinted>
  <dcterms:created xsi:type="dcterms:W3CDTF">2025-12-26T05:49:00Z</dcterms:created>
  <dcterms:modified xsi:type="dcterms:W3CDTF">2025-12-29T10:35:00Z</dcterms:modified>
</cp:coreProperties>
</file>